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1" w:rsidRPr="00455456" w:rsidRDefault="00335321" w:rsidP="00335321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Отчет</w:t>
      </w:r>
    </w:p>
    <w:p w:rsidR="00335321" w:rsidRPr="00455456" w:rsidRDefault="00335321" w:rsidP="00335321">
      <w:pPr>
        <w:spacing w:line="260" w:lineRule="exact"/>
        <w:jc w:val="center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 xml:space="preserve">о реализации муниципальной программы </w:t>
      </w:r>
    </w:p>
    <w:p w:rsidR="00335321" w:rsidRPr="00455456" w:rsidRDefault="00335321" w:rsidP="00335321">
      <w:pPr>
        <w:spacing w:line="260" w:lineRule="exact"/>
        <w:jc w:val="center"/>
        <w:rPr>
          <w:sz w:val="26"/>
          <w:szCs w:val="26"/>
        </w:rPr>
      </w:pPr>
      <w:r w:rsidRPr="00455456">
        <w:rPr>
          <w:sz w:val="26"/>
          <w:szCs w:val="26"/>
        </w:rPr>
        <w:t>__________________________________</w:t>
      </w:r>
    </w:p>
    <w:p w:rsidR="00335321" w:rsidRPr="007D340A" w:rsidRDefault="00335321" w:rsidP="00335321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55456">
        <w:rPr>
          <w:rFonts w:ascii="Times New Roman" w:hAnsi="Times New Roman"/>
          <w:spacing w:val="-4"/>
          <w:sz w:val="26"/>
          <w:szCs w:val="26"/>
          <w:lang w:val="ru-RU"/>
        </w:rPr>
        <w:t>«</w:t>
      </w:r>
      <w:r w:rsidRPr="007D340A">
        <w:rPr>
          <w:rFonts w:ascii="Times New Roman" w:hAnsi="Times New Roman"/>
          <w:sz w:val="26"/>
          <w:szCs w:val="26"/>
        </w:rPr>
        <w:t>Обеспечение благоприятного инвестиционного климата во Всеволожском муниципальном районе Ленинградской области</w:t>
      </w:r>
    </w:p>
    <w:p w:rsidR="00335321" w:rsidRPr="00455456" w:rsidRDefault="00335321" w:rsidP="00335321">
      <w:pPr>
        <w:pStyle w:val="1"/>
        <w:spacing w:before="0" w:after="0"/>
        <w:jc w:val="center"/>
        <w:rPr>
          <w:b w:val="0"/>
          <w:sz w:val="26"/>
          <w:szCs w:val="26"/>
        </w:rPr>
      </w:pPr>
      <w:r w:rsidRPr="007D340A">
        <w:rPr>
          <w:rFonts w:ascii="Times New Roman" w:hAnsi="Times New Roman"/>
          <w:sz w:val="26"/>
          <w:szCs w:val="26"/>
        </w:rPr>
        <w:t xml:space="preserve"> на 2021-2025 годы</w:t>
      </w:r>
      <w:r w:rsidRPr="00455456">
        <w:rPr>
          <w:spacing w:val="-4"/>
          <w:sz w:val="26"/>
          <w:szCs w:val="26"/>
        </w:rPr>
        <w:t>»</w:t>
      </w:r>
      <w:r w:rsidRPr="00455456">
        <w:rPr>
          <w:sz w:val="26"/>
          <w:szCs w:val="26"/>
        </w:rPr>
        <w:t xml:space="preserve"> </w:t>
      </w:r>
    </w:p>
    <w:p w:rsidR="00335321" w:rsidRPr="00455456" w:rsidRDefault="00335321" w:rsidP="00335321">
      <w:pPr>
        <w:spacing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2021</w:t>
      </w:r>
      <w:r w:rsidRPr="00455456">
        <w:rPr>
          <w:b/>
          <w:sz w:val="26"/>
          <w:szCs w:val="26"/>
        </w:rPr>
        <w:t xml:space="preserve"> год</w:t>
      </w:r>
    </w:p>
    <w:p w:rsidR="00335321" w:rsidRPr="00455456" w:rsidRDefault="00335321" w:rsidP="00335321">
      <w:pPr>
        <w:ind w:firstLine="709"/>
        <w:jc w:val="center"/>
        <w:rPr>
          <w:b/>
          <w:sz w:val="26"/>
          <w:szCs w:val="26"/>
        </w:rPr>
      </w:pPr>
    </w:p>
    <w:p w:rsidR="00335321" w:rsidRPr="00422638" w:rsidRDefault="00422638" w:rsidP="0042263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5321" w:rsidRPr="00422638">
        <w:rPr>
          <w:sz w:val="26"/>
          <w:szCs w:val="26"/>
        </w:rPr>
        <w:t xml:space="preserve">Нормативно-правовой акт об утверждении муниципальной программы: </w:t>
      </w:r>
      <w:r w:rsidR="00B85568">
        <w:rPr>
          <w:sz w:val="26"/>
          <w:szCs w:val="26"/>
        </w:rPr>
        <w:t xml:space="preserve">постановление администрации </w:t>
      </w:r>
      <w:r w:rsidR="00335321" w:rsidRPr="00422638">
        <w:rPr>
          <w:sz w:val="26"/>
          <w:szCs w:val="26"/>
        </w:rPr>
        <w:t>от 29.10.2020 №3616.</w:t>
      </w:r>
    </w:p>
    <w:p w:rsidR="00335321" w:rsidRPr="00422638" w:rsidRDefault="00422638" w:rsidP="0042263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5321" w:rsidRPr="00422638">
        <w:rPr>
          <w:sz w:val="26"/>
          <w:szCs w:val="26"/>
        </w:rPr>
        <w:t>Нормативно-правовые акты о внесении изменений в муниципальную программу</w:t>
      </w:r>
      <w:r w:rsidR="00B85568">
        <w:rPr>
          <w:sz w:val="26"/>
          <w:szCs w:val="26"/>
        </w:rPr>
        <w:t>:</w:t>
      </w:r>
      <w:r w:rsidR="00335321" w:rsidRPr="00422638">
        <w:rPr>
          <w:sz w:val="27"/>
          <w:szCs w:val="27"/>
        </w:rPr>
        <w:t xml:space="preserve"> </w:t>
      </w:r>
      <w:r w:rsidR="00D24985">
        <w:rPr>
          <w:sz w:val="26"/>
          <w:szCs w:val="26"/>
        </w:rPr>
        <w:t>постановления</w:t>
      </w:r>
      <w:r w:rsidR="00B85568">
        <w:rPr>
          <w:sz w:val="26"/>
          <w:szCs w:val="26"/>
        </w:rPr>
        <w:t xml:space="preserve"> администрации </w:t>
      </w:r>
      <w:r w:rsidR="00D24985">
        <w:rPr>
          <w:sz w:val="27"/>
          <w:szCs w:val="27"/>
        </w:rPr>
        <w:t>от 11.02.2021 года № 409, от 22.12.2021 №4999, от 17.02.2022 №522, от 18.02.2022 №533</w:t>
      </w:r>
      <w:r w:rsidR="00335321" w:rsidRPr="00422638">
        <w:rPr>
          <w:sz w:val="26"/>
          <w:szCs w:val="26"/>
        </w:rPr>
        <w:t xml:space="preserve">. </w:t>
      </w:r>
    </w:p>
    <w:p w:rsidR="00335321" w:rsidRPr="00335321" w:rsidRDefault="003A12EA" w:rsidP="00E37097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5321" w:rsidRPr="00B70730">
        <w:rPr>
          <w:sz w:val="26"/>
          <w:szCs w:val="26"/>
        </w:rPr>
        <w:t>Ответственный исполнитель муниципальной программы</w:t>
      </w:r>
      <w:r w:rsidR="00335321">
        <w:rPr>
          <w:sz w:val="26"/>
          <w:szCs w:val="26"/>
        </w:rPr>
        <w:t xml:space="preserve">: </w:t>
      </w:r>
      <w:r w:rsidR="00335321" w:rsidRPr="00335321">
        <w:rPr>
          <w:sz w:val="26"/>
          <w:szCs w:val="26"/>
        </w:rPr>
        <w:t>отдел по экономическому развитию и инвестициям</w:t>
      </w:r>
      <w:r w:rsidR="00335321">
        <w:rPr>
          <w:sz w:val="26"/>
          <w:szCs w:val="26"/>
        </w:rPr>
        <w:t xml:space="preserve"> Управления экономики.</w:t>
      </w:r>
    </w:p>
    <w:p w:rsidR="00335321" w:rsidRPr="00335321" w:rsidRDefault="00335321" w:rsidP="00335321">
      <w:pPr>
        <w:ind w:firstLine="709"/>
        <w:jc w:val="both"/>
        <w:rPr>
          <w:sz w:val="26"/>
          <w:szCs w:val="26"/>
        </w:rPr>
      </w:pPr>
      <w:r w:rsidRPr="00335321">
        <w:rPr>
          <w:sz w:val="26"/>
          <w:szCs w:val="26"/>
        </w:rPr>
        <w:t xml:space="preserve">Соисполнители муниципальной программы: Управление архитектуры и градостроительства, </w:t>
      </w:r>
      <w:r w:rsidRPr="00335321">
        <w:rPr>
          <w:bCs/>
          <w:sz w:val="26"/>
          <w:szCs w:val="26"/>
        </w:rPr>
        <w:t>МКУ «Центр муниципальных услуг»</w:t>
      </w:r>
      <w:r w:rsidRPr="00335321">
        <w:rPr>
          <w:sz w:val="26"/>
          <w:szCs w:val="26"/>
        </w:rPr>
        <w:t>.</w:t>
      </w:r>
    </w:p>
    <w:p w:rsidR="00335321" w:rsidRPr="00335321" w:rsidRDefault="00335321" w:rsidP="00335321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  <w:r w:rsidRPr="00335321">
        <w:rPr>
          <w:sz w:val="26"/>
          <w:szCs w:val="26"/>
        </w:rPr>
        <w:t>Подпрограммы муниципальной программы: отсутствуют</w:t>
      </w:r>
    </w:p>
    <w:p w:rsidR="00335321" w:rsidRPr="001D1A3C" w:rsidRDefault="00335321" w:rsidP="0033532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u w:val="single"/>
        </w:rPr>
      </w:pPr>
      <w:r w:rsidRPr="001D1A3C">
        <w:rPr>
          <w:sz w:val="26"/>
          <w:szCs w:val="26"/>
          <w:u w:val="single"/>
        </w:rPr>
        <w:t>Цели муниципальной программы:</w:t>
      </w:r>
    </w:p>
    <w:p w:rsidR="00335321" w:rsidRPr="00B70730" w:rsidRDefault="001D1A3C" w:rsidP="002A427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- </w:t>
      </w:r>
      <w:r w:rsidR="00335321" w:rsidRPr="00B70730">
        <w:rPr>
          <w:spacing w:val="-6"/>
          <w:sz w:val="26"/>
          <w:szCs w:val="26"/>
        </w:rPr>
        <w:t>Создание благоприятных условий для ведения предпринимательской</w:t>
      </w:r>
      <w:r w:rsidR="00335321" w:rsidRPr="00B70730">
        <w:rPr>
          <w:sz w:val="26"/>
          <w:szCs w:val="26"/>
        </w:rPr>
        <w:t xml:space="preserve"> деятельности, привлечения инвестиций в экономику Всеволожского муниципального района Ленинградской области.</w:t>
      </w:r>
    </w:p>
    <w:p w:rsidR="00335321" w:rsidRPr="00B70730" w:rsidRDefault="001D1A3C" w:rsidP="002A427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5321" w:rsidRPr="00B70730">
        <w:rPr>
          <w:sz w:val="26"/>
          <w:szCs w:val="26"/>
        </w:rPr>
        <w:t>Совершенствование системы стратегического управления социально-экономическим развитием Всеволожского муниципального района Ленинградской области.</w:t>
      </w:r>
    </w:p>
    <w:p w:rsidR="001D1A3C" w:rsidRDefault="001D1A3C" w:rsidP="002A427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35321" w:rsidRPr="00B70730">
        <w:rPr>
          <w:sz w:val="26"/>
          <w:szCs w:val="26"/>
        </w:rPr>
        <w:t xml:space="preserve">Повышение эффективности государственного управления и снижение административных барьеров при предоставлении муниципальных услуг </w:t>
      </w:r>
      <w:r w:rsidR="002A427C">
        <w:rPr>
          <w:sz w:val="26"/>
          <w:szCs w:val="26"/>
        </w:rPr>
        <w:t xml:space="preserve">                                  </w:t>
      </w:r>
      <w:r w:rsidR="00335321" w:rsidRPr="00B70730">
        <w:rPr>
          <w:sz w:val="26"/>
          <w:szCs w:val="26"/>
        </w:rPr>
        <w:t>во Всеволожском муниципальном Ленинградской области.</w:t>
      </w:r>
    </w:p>
    <w:p w:rsidR="00335321" w:rsidRPr="00422638" w:rsidRDefault="00335321" w:rsidP="002A427C">
      <w:pPr>
        <w:pStyle w:val="a3"/>
        <w:ind w:left="0" w:firstLine="709"/>
        <w:jc w:val="both"/>
        <w:rPr>
          <w:sz w:val="26"/>
          <w:szCs w:val="26"/>
        </w:rPr>
      </w:pPr>
      <w:r w:rsidRPr="00422638">
        <w:rPr>
          <w:sz w:val="26"/>
          <w:szCs w:val="26"/>
          <w:u w:val="single"/>
        </w:rPr>
        <w:t>Задачи муниципальной программы</w:t>
      </w:r>
      <w:r w:rsidRPr="00422638">
        <w:rPr>
          <w:sz w:val="26"/>
          <w:szCs w:val="26"/>
        </w:rPr>
        <w:t xml:space="preserve">: </w:t>
      </w:r>
    </w:p>
    <w:p w:rsidR="001D1A3C" w:rsidRPr="00B70730" w:rsidRDefault="001D1A3C" w:rsidP="002A427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0730">
        <w:rPr>
          <w:sz w:val="26"/>
          <w:szCs w:val="26"/>
        </w:rPr>
        <w:t xml:space="preserve">Улучшение условий ведения предпринимательской деятельности </w:t>
      </w:r>
      <w:r w:rsidR="002A427C">
        <w:rPr>
          <w:sz w:val="26"/>
          <w:szCs w:val="26"/>
        </w:rPr>
        <w:t xml:space="preserve">                               </w:t>
      </w:r>
      <w:r w:rsidRPr="00B70730">
        <w:rPr>
          <w:sz w:val="26"/>
          <w:szCs w:val="26"/>
        </w:rPr>
        <w:t>во Всеволожском муниципальном районе Ленинградской области и привлечение инвестиций.</w:t>
      </w:r>
    </w:p>
    <w:p w:rsidR="001D1A3C" w:rsidRPr="001D1A3C" w:rsidRDefault="001D1A3C" w:rsidP="002A427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D1A3C">
        <w:rPr>
          <w:sz w:val="26"/>
          <w:szCs w:val="26"/>
        </w:rPr>
        <w:t>Совершенствование системы стратегического планирования                                       и прогнозирования.</w:t>
      </w:r>
    </w:p>
    <w:p w:rsidR="001D1A3C" w:rsidRPr="00B70730" w:rsidRDefault="001D1A3C" w:rsidP="002A427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0730">
        <w:rPr>
          <w:sz w:val="26"/>
          <w:szCs w:val="26"/>
        </w:rPr>
        <w:t xml:space="preserve">Повышение эффективности государственного управления и снижение административных барьеров при предоставлении муниципальных услуг </w:t>
      </w:r>
      <w:r w:rsidR="002A427C">
        <w:rPr>
          <w:sz w:val="26"/>
          <w:szCs w:val="26"/>
        </w:rPr>
        <w:t xml:space="preserve">                                    </w:t>
      </w:r>
      <w:r w:rsidRPr="00B70730">
        <w:rPr>
          <w:sz w:val="26"/>
          <w:szCs w:val="26"/>
        </w:rPr>
        <w:t>во Всеволожском муниципальном Ленинградской области.</w:t>
      </w:r>
    </w:p>
    <w:p w:rsidR="001D1A3C" w:rsidRPr="001D1A3C" w:rsidRDefault="001D1A3C" w:rsidP="001D1A3C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70730">
        <w:rPr>
          <w:sz w:val="26"/>
          <w:szCs w:val="26"/>
        </w:rPr>
        <w:t>Реализация схемы территориального планирования Всеволожского муниципального района.</w:t>
      </w:r>
    </w:p>
    <w:p w:rsidR="008571B0" w:rsidRDefault="008571B0" w:rsidP="00422638">
      <w:pPr>
        <w:tabs>
          <w:tab w:val="left" w:pos="993"/>
        </w:tabs>
        <w:spacing w:line="260" w:lineRule="exact"/>
        <w:jc w:val="center"/>
        <w:textAlignment w:val="baseline"/>
        <w:rPr>
          <w:b/>
          <w:sz w:val="26"/>
          <w:szCs w:val="26"/>
          <w:u w:val="single"/>
        </w:rPr>
      </w:pPr>
    </w:p>
    <w:p w:rsidR="00335321" w:rsidRPr="000D06B4" w:rsidRDefault="00335321" w:rsidP="00422638">
      <w:pPr>
        <w:tabs>
          <w:tab w:val="left" w:pos="993"/>
        </w:tabs>
        <w:spacing w:line="260" w:lineRule="exact"/>
        <w:jc w:val="center"/>
        <w:textAlignment w:val="baseline"/>
        <w:rPr>
          <w:b/>
          <w:sz w:val="26"/>
          <w:szCs w:val="26"/>
          <w:u w:val="single"/>
        </w:rPr>
      </w:pPr>
      <w:bookmarkStart w:id="0" w:name="_GoBack"/>
      <w:bookmarkEnd w:id="0"/>
      <w:r w:rsidRPr="000D06B4">
        <w:rPr>
          <w:b/>
          <w:sz w:val="26"/>
          <w:szCs w:val="26"/>
          <w:u w:val="single"/>
        </w:rPr>
        <w:t>Исполнение показателей (индикаторов) муниципальной программы:</w:t>
      </w:r>
    </w:p>
    <w:p w:rsidR="00335321" w:rsidRPr="000D06B4" w:rsidRDefault="00335321" w:rsidP="00335321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333"/>
        <w:gridCol w:w="1399"/>
        <w:gridCol w:w="1399"/>
        <w:gridCol w:w="1368"/>
        <w:gridCol w:w="2470"/>
      </w:tblGrid>
      <w:tr w:rsidR="00335321" w:rsidRPr="000D06B4" w:rsidTr="00BA3546">
        <w:trPr>
          <w:trHeight w:val="317"/>
        </w:trPr>
        <w:tc>
          <w:tcPr>
            <w:tcW w:w="364" w:type="pct"/>
            <w:vMerge w:val="restar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D06B4">
              <w:rPr>
                <w:sz w:val="22"/>
                <w:szCs w:val="22"/>
              </w:rPr>
              <w:t>№</w:t>
            </w:r>
            <w:r w:rsidRPr="000D06B4">
              <w:rPr>
                <w:sz w:val="22"/>
                <w:szCs w:val="22"/>
                <w:lang w:val="en-US"/>
              </w:rPr>
              <w:t xml:space="preserve"> </w:t>
            </w:r>
            <w:r w:rsidRPr="000D06B4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206" w:type="pct"/>
            <w:vMerge w:val="restar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707" w:type="pct"/>
            <w:gridSpan w:val="3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Значение показателя</w:t>
            </w:r>
          </w:p>
        </w:tc>
      </w:tr>
      <w:tr w:rsidR="00335321" w:rsidRPr="000D06B4" w:rsidTr="00BA3546">
        <w:tc>
          <w:tcPr>
            <w:tcW w:w="364" w:type="pct"/>
            <w:vMerge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206" w:type="pct"/>
            <w:vMerge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 xml:space="preserve">План </w:t>
            </w:r>
          </w:p>
          <w:p w:rsidR="00335321" w:rsidRPr="000D06B4" w:rsidRDefault="00422638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(2021</w:t>
            </w:r>
            <w:r w:rsidR="00335321" w:rsidRPr="000D06B4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707" w:type="pc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Факт</w:t>
            </w:r>
          </w:p>
          <w:p w:rsidR="00335321" w:rsidRPr="000D06B4" w:rsidRDefault="00335321" w:rsidP="00422638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(202</w:t>
            </w:r>
            <w:r w:rsidR="00422638" w:rsidRPr="000D06B4">
              <w:rPr>
                <w:sz w:val="24"/>
                <w:szCs w:val="24"/>
              </w:rPr>
              <w:t>1</w:t>
            </w:r>
            <w:r w:rsidRPr="000D06B4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277" w:type="pc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335321" w:rsidRPr="000D06B4" w:rsidTr="00BA3546">
        <w:tc>
          <w:tcPr>
            <w:tcW w:w="364" w:type="pc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D06B4">
              <w:rPr>
                <w:sz w:val="22"/>
                <w:szCs w:val="22"/>
              </w:rPr>
              <w:t>1</w:t>
            </w:r>
          </w:p>
        </w:tc>
        <w:tc>
          <w:tcPr>
            <w:tcW w:w="1206" w:type="pc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2</w:t>
            </w:r>
          </w:p>
        </w:tc>
        <w:tc>
          <w:tcPr>
            <w:tcW w:w="723" w:type="pc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3</w:t>
            </w:r>
          </w:p>
        </w:tc>
        <w:tc>
          <w:tcPr>
            <w:tcW w:w="723" w:type="pc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5</w:t>
            </w:r>
          </w:p>
        </w:tc>
        <w:tc>
          <w:tcPr>
            <w:tcW w:w="1277" w:type="pct"/>
            <w:shd w:val="clear" w:color="auto" w:fill="auto"/>
          </w:tcPr>
          <w:p w:rsidR="00335321" w:rsidRPr="000D06B4" w:rsidRDefault="00335321" w:rsidP="005A776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0D06B4">
              <w:rPr>
                <w:sz w:val="24"/>
                <w:szCs w:val="24"/>
              </w:rPr>
              <w:t>6</w:t>
            </w:r>
          </w:p>
        </w:tc>
      </w:tr>
      <w:tr w:rsidR="00335321" w:rsidRPr="00335321" w:rsidTr="00BA3546">
        <w:tc>
          <w:tcPr>
            <w:tcW w:w="364" w:type="pct"/>
            <w:shd w:val="clear" w:color="auto" w:fill="auto"/>
          </w:tcPr>
          <w:p w:rsidR="00335321" w:rsidRPr="000D3547" w:rsidRDefault="00BA3546" w:rsidP="00BA3546">
            <w:pPr>
              <w:tabs>
                <w:tab w:val="left" w:pos="29"/>
              </w:tabs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  <w:r w:rsidRPr="000D3547">
              <w:rPr>
                <w:sz w:val="22"/>
                <w:szCs w:val="22"/>
              </w:rPr>
              <w:t>1.</w:t>
            </w:r>
          </w:p>
        </w:tc>
        <w:tc>
          <w:tcPr>
            <w:tcW w:w="1206" w:type="pct"/>
            <w:shd w:val="clear" w:color="auto" w:fill="auto"/>
          </w:tcPr>
          <w:p w:rsidR="007227FB" w:rsidRPr="000D3547" w:rsidRDefault="007227FB" w:rsidP="007227FB">
            <w:pPr>
              <w:widowControl w:val="0"/>
              <w:rPr>
                <w:sz w:val="22"/>
                <w:szCs w:val="22"/>
              </w:rPr>
            </w:pPr>
            <w:r w:rsidRPr="000D3547">
              <w:rPr>
                <w:sz w:val="22"/>
                <w:szCs w:val="22"/>
              </w:rPr>
              <w:t>Объем инвестиций в основной капитал</w:t>
            </w:r>
          </w:p>
          <w:p w:rsidR="00335321" w:rsidRPr="000D3547" w:rsidRDefault="00335321" w:rsidP="005A776B">
            <w:pPr>
              <w:spacing w:line="260" w:lineRule="exact"/>
              <w:jc w:val="center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335321" w:rsidRPr="000D3547" w:rsidRDefault="00335321" w:rsidP="005A776B">
            <w:pPr>
              <w:spacing w:after="120"/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0D3547">
              <w:rPr>
                <w:sz w:val="22"/>
                <w:szCs w:val="22"/>
                <w:lang w:eastAsia="en-US"/>
              </w:rPr>
              <w:t xml:space="preserve">Млрд. </w:t>
            </w:r>
          </w:p>
          <w:p w:rsidR="00335321" w:rsidRPr="000D3547" w:rsidRDefault="00335321" w:rsidP="005A776B">
            <w:pPr>
              <w:spacing w:after="120"/>
              <w:ind w:left="-172" w:right="-75"/>
              <w:jc w:val="center"/>
              <w:rPr>
                <w:sz w:val="22"/>
                <w:szCs w:val="22"/>
                <w:lang w:eastAsia="en-US"/>
              </w:rPr>
            </w:pPr>
            <w:r w:rsidRPr="000D3547">
              <w:rPr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723" w:type="pct"/>
            <w:shd w:val="clear" w:color="auto" w:fill="auto"/>
          </w:tcPr>
          <w:p w:rsidR="00335321" w:rsidRPr="000D3547" w:rsidRDefault="003B75B4" w:rsidP="005A776B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0D3547">
              <w:rPr>
                <w:sz w:val="22"/>
                <w:szCs w:val="22"/>
                <w:lang w:eastAsia="en-US"/>
              </w:rPr>
              <w:t>59,1</w:t>
            </w:r>
          </w:p>
        </w:tc>
        <w:tc>
          <w:tcPr>
            <w:tcW w:w="707" w:type="pct"/>
            <w:shd w:val="clear" w:color="auto" w:fill="auto"/>
          </w:tcPr>
          <w:p w:rsidR="00335321" w:rsidRPr="003B75B4" w:rsidRDefault="00E52FAE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1277" w:type="pct"/>
            <w:shd w:val="clear" w:color="auto" w:fill="auto"/>
          </w:tcPr>
          <w:p w:rsidR="00E52FAE" w:rsidRDefault="00E52FAE" w:rsidP="00E52FAE">
            <w:pPr>
              <w:spacing w:after="120"/>
              <w:jc w:val="center"/>
              <w:rPr>
                <w:sz w:val="22"/>
                <w:szCs w:val="22"/>
              </w:rPr>
            </w:pPr>
            <w:r w:rsidRPr="001B3EE8">
              <w:rPr>
                <w:sz w:val="22"/>
                <w:szCs w:val="22"/>
              </w:rPr>
              <w:t>Показатель не выполнен</w:t>
            </w:r>
            <w:r>
              <w:rPr>
                <w:sz w:val="22"/>
                <w:szCs w:val="22"/>
              </w:rPr>
              <w:t>.</w:t>
            </w:r>
          </w:p>
          <w:p w:rsidR="00335321" w:rsidRPr="003B75B4" w:rsidRDefault="00E52FAE" w:rsidP="00E52FAE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От</w:t>
            </w:r>
            <w:r w:rsidRPr="00E52FAE">
              <w:rPr>
                <w:sz w:val="22"/>
                <w:szCs w:val="22"/>
              </w:rPr>
              <w:t xml:space="preserve">клонение связано с форс-мажорным обстоятельством - пандемией новой </w:t>
            </w:r>
            <w:proofErr w:type="spellStart"/>
            <w:r w:rsidRPr="00E52FAE">
              <w:rPr>
                <w:sz w:val="22"/>
                <w:szCs w:val="22"/>
              </w:rPr>
              <w:t>коронавирусной</w:t>
            </w:r>
            <w:proofErr w:type="spellEnd"/>
            <w:r w:rsidRPr="00E52FAE">
              <w:rPr>
                <w:sz w:val="22"/>
                <w:szCs w:val="22"/>
              </w:rPr>
              <w:t xml:space="preserve"> инфекции COVID-2019</w:t>
            </w:r>
          </w:p>
        </w:tc>
      </w:tr>
      <w:tr w:rsidR="00335321" w:rsidRPr="00335321" w:rsidTr="00BA3546">
        <w:tc>
          <w:tcPr>
            <w:tcW w:w="364" w:type="pct"/>
            <w:shd w:val="clear" w:color="auto" w:fill="auto"/>
          </w:tcPr>
          <w:p w:rsidR="00335321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06" w:type="pct"/>
            <w:shd w:val="clear" w:color="auto" w:fill="auto"/>
          </w:tcPr>
          <w:p w:rsidR="00335321" w:rsidRPr="007227FB" w:rsidRDefault="007227FB" w:rsidP="007227FB">
            <w:pPr>
              <w:widowControl w:val="0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Количество проведенных заседаний Совета по улучшению инвестиционного климата Всеволожского муниципального района</w:t>
            </w:r>
          </w:p>
        </w:tc>
        <w:tc>
          <w:tcPr>
            <w:tcW w:w="723" w:type="pct"/>
            <w:shd w:val="clear" w:color="auto" w:fill="auto"/>
          </w:tcPr>
          <w:p w:rsidR="00335321" w:rsidRPr="007227FB" w:rsidRDefault="00335321" w:rsidP="005A776B">
            <w:pPr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7227FB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3" w:type="pct"/>
            <w:shd w:val="clear" w:color="auto" w:fill="auto"/>
          </w:tcPr>
          <w:p w:rsidR="00335321" w:rsidRPr="003B75B4" w:rsidRDefault="003B75B4" w:rsidP="003B75B4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pct"/>
            <w:shd w:val="clear" w:color="auto" w:fill="auto"/>
          </w:tcPr>
          <w:p w:rsidR="00335321" w:rsidRPr="003B75B4" w:rsidRDefault="003B75B4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pct"/>
            <w:shd w:val="clear" w:color="auto" w:fill="auto"/>
          </w:tcPr>
          <w:p w:rsidR="00335321" w:rsidRPr="003B75B4" w:rsidRDefault="00824C3B" w:rsidP="00824C3B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35321" w:rsidRPr="00335321" w:rsidTr="00BA3546">
        <w:tc>
          <w:tcPr>
            <w:tcW w:w="364" w:type="pct"/>
            <w:shd w:val="clear" w:color="auto" w:fill="auto"/>
          </w:tcPr>
          <w:p w:rsidR="00335321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06" w:type="pct"/>
            <w:shd w:val="clear" w:color="auto" w:fill="auto"/>
          </w:tcPr>
          <w:p w:rsidR="007227FB" w:rsidRPr="00305ADE" w:rsidRDefault="007227FB" w:rsidP="007227FB">
            <w:pPr>
              <w:widowControl w:val="0"/>
              <w:rPr>
                <w:sz w:val="22"/>
                <w:szCs w:val="22"/>
              </w:rPr>
            </w:pPr>
            <w:r w:rsidRPr="00305ADE">
              <w:rPr>
                <w:sz w:val="22"/>
                <w:szCs w:val="22"/>
              </w:rPr>
              <w:t>Количество проведенных оценок, экспертиз регулирующего воздействия НПА                                и проектов НПА</w:t>
            </w:r>
          </w:p>
          <w:p w:rsidR="00335321" w:rsidRPr="007227FB" w:rsidRDefault="00335321" w:rsidP="007227FB">
            <w:pPr>
              <w:widowControl w:val="0"/>
              <w:spacing w:line="260" w:lineRule="exac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:rsidR="00335321" w:rsidRPr="007227FB" w:rsidRDefault="007227FB" w:rsidP="005A776B">
            <w:pPr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7227FB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3" w:type="pct"/>
            <w:shd w:val="clear" w:color="auto" w:fill="auto"/>
          </w:tcPr>
          <w:p w:rsidR="00335321" w:rsidRPr="003B75B4" w:rsidRDefault="003B75B4" w:rsidP="003B7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pct"/>
            <w:shd w:val="clear" w:color="auto" w:fill="auto"/>
          </w:tcPr>
          <w:p w:rsidR="00335321" w:rsidRPr="003B75B4" w:rsidRDefault="003B75B4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7" w:type="pct"/>
            <w:shd w:val="clear" w:color="auto" w:fill="auto"/>
          </w:tcPr>
          <w:p w:rsidR="00335321" w:rsidRPr="003B75B4" w:rsidRDefault="004F5C93" w:rsidP="0014040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667D26">
              <w:rPr>
                <w:sz w:val="22"/>
                <w:szCs w:val="22"/>
              </w:rPr>
              <w:t>В связ</w:t>
            </w:r>
            <w:r w:rsidR="00667D26">
              <w:rPr>
                <w:sz w:val="22"/>
                <w:szCs w:val="22"/>
              </w:rPr>
              <w:t>и с вступлением в силу нового Федерального закона</w:t>
            </w:r>
            <w:r w:rsidR="00667D26" w:rsidRPr="00667D26">
              <w:rPr>
                <w:sz w:val="22"/>
                <w:szCs w:val="22"/>
              </w:rPr>
              <w:t xml:space="preserve"> от 31.07.2020 </w:t>
            </w:r>
            <w:r w:rsidR="00667D26">
              <w:rPr>
                <w:sz w:val="22"/>
                <w:szCs w:val="22"/>
              </w:rPr>
              <w:t xml:space="preserve">№248 утверждены новые нормативно-правовые акты администрации </w:t>
            </w:r>
            <w:r w:rsidR="00667D26" w:rsidRPr="00667D26">
              <w:rPr>
                <w:sz w:val="22"/>
                <w:szCs w:val="22"/>
              </w:rPr>
              <w:t>для исполнения полномочий по муниципальному контролю</w:t>
            </w:r>
            <w:r w:rsidR="00667D26">
              <w:rPr>
                <w:sz w:val="22"/>
                <w:szCs w:val="22"/>
              </w:rPr>
              <w:t>.</w:t>
            </w:r>
          </w:p>
        </w:tc>
      </w:tr>
      <w:tr w:rsidR="00335321" w:rsidRPr="00335321" w:rsidTr="00BA3546">
        <w:tc>
          <w:tcPr>
            <w:tcW w:w="364" w:type="pct"/>
            <w:shd w:val="clear" w:color="auto" w:fill="auto"/>
          </w:tcPr>
          <w:p w:rsidR="00335321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06" w:type="pct"/>
            <w:shd w:val="clear" w:color="auto" w:fill="auto"/>
          </w:tcPr>
          <w:p w:rsidR="00335321" w:rsidRPr="007227FB" w:rsidRDefault="007227FB" w:rsidP="007227FB">
            <w:pPr>
              <w:widowControl w:val="0"/>
              <w:rPr>
                <w:sz w:val="22"/>
                <w:szCs w:val="22"/>
              </w:rPr>
            </w:pPr>
            <w:r w:rsidRPr="007227FB">
              <w:rPr>
                <w:sz w:val="22"/>
                <w:szCs w:val="22"/>
              </w:rPr>
              <w:t xml:space="preserve">Полнота размещения документов стратегического планирования                                     </w:t>
            </w:r>
            <w:proofErr w:type="gramStart"/>
            <w:r w:rsidRPr="007227FB">
              <w:rPr>
                <w:sz w:val="22"/>
                <w:szCs w:val="22"/>
              </w:rPr>
              <w:t>в ГАС</w:t>
            </w:r>
            <w:proofErr w:type="gramEnd"/>
            <w:r w:rsidRPr="007227FB">
              <w:rPr>
                <w:sz w:val="22"/>
                <w:szCs w:val="22"/>
              </w:rPr>
              <w:t xml:space="preserve"> «Управление»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35321" w:rsidRPr="007227FB" w:rsidRDefault="00335321" w:rsidP="005A776B">
            <w:pPr>
              <w:pStyle w:val="a4"/>
              <w:spacing w:after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227FB">
              <w:rPr>
                <w:rFonts w:ascii="Times New Roman" w:hAnsi="Times New Roman"/>
                <w:color w:val="auto"/>
                <w:sz w:val="22"/>
                <w:szCs w:val="22"/>
              </w:rPr>
              <w:t>%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335321" w:rsidRPr="003B75B4" w:rsidRDefault="003B75B4" w:rsidP="004F5C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07" w:type="pct"/>
            <w:shd w:val="clear" w:color="auto" w:fill="auto"/>
          </w:tcPr>
          <w:p w:rsidR="00B80B13" w:rsidRDefault="00B80B13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  <w:p w:rsidR="00B80B13" w:rsidRDefault="00B80B13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</w:p>
          <w:p w:rsidR="004F5C93" w:rsidRPr="003B75B4" w:rsidRDefault="004F5C93" w:rsidP="00D33485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7" w:type="pct"/>
            <w:shd w:val="clear" w:color="auto" w:fill="auto"/>
          </w:tcPr>
          <w:p w:rsidR="00335321" w:rsidRPr="003B75B4" w:rsidRDefault="00DB7245" w:rsidP="00DB7245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35321" w:rsidRPr="00335321" w:rsidTr="00BA3546">
        <w:tc>
          <w:tcPr>
            <w:tcW w:w="364" w:type="pct"/>
            <w:shd w:val="clear" w:color="auto" w:fill="auto"/>
          </w:tcPr>
          <w:p w:rsidR="00335321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06" w:type="pct"/>
            <w:shd w:val="clear" w:color="auto" w:fill="auto"/>
          </w:tcPr>
          <w:p w:rsidR="00335321" w:rsidRPr="007227FB" w:rsidRDefault="007227FB" w:rsidP="007227FB">
            <w:pPr>
              <w:widowControl w:val="0"/>
              <w:rPr>
                <w:sz w:val="22"/>
                <w:szCs w:val="22"/>
              </w:rPr>
            </w:pPr>
            <w:r w:rsidRPr="007227FB">
              <w:rPr>
                <w:sz w:val="22"/>
                <w:szCs w:val="22"/>
              </w:rPr>
              <w:t>Доля поселений, входящих в состав муниципального района, имеющих утвержденные генеральные планы применительно ко всей территории поселения, соответствующие законодательству о градостроительной деятельности</w:t>
            </w:r>
          </w:p>
        </w:tc>
        <w:tc>
          <w:tcPr>
            <w:tcW w:w="723" w:type="pct"/>
            <w:shd w:val="clear" w:color="auto" w:fill="auto"/>
          </w:tcPr>
          <w:p w:rsidR="00335321" w:rsidRPr="00335321" w:rsidRDefault="007227FB" w:rsidP="005A776B">
            <w:pPr>
              <w:ind w:left="-119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7227FB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shd w:val="clear" w:color="auto" w:fill="auto"/>
          </w:tcPr>
          <w:p w:rsidR="00335321" w:rsidRDefault="003B75B4" w:rsidP="003B7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  <w:p w:rsidR="003B75B4" w:rsidRPr="003B75B4" w:rsidRDefault="003B75B4" w:rsidP="003B75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pct"/>
            <w:shd w:val="clear" w:color="auto" w:fill="auto"/>
          </w:tcPr>
          <w:p w:rsidR="00335321" w:rsidRPr="003B75B4" w:rsidRDefault="003E5B8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277" w:type="pct"/>
            <w:shd w:val="clear" w:color="auto" w:fill="auto"/>
          </w:tcPr>
          <w:p w:rsidR="00335321" w:rsidRDefault="00D640BE" w:rsidP="00140409">
            <w:pPr>
              <w:spacing w:after="120"/>
              <w:jc w:val="center"/>
              <w:rPr>
                <w:sz w:val="22"/>
                <w:szCs w:val="22"/>
              </w:rPr>
            </w:pPr>
            <w:r w:rsidRPr="001B3EE8">
              <w:rPr>
                <w:sz w:val="22"/>
                <w:szCs w:val="22"/>
              </w:rPr>
              <w:t xml:space="preserve">Показатель не </w:t>
            </w:r>
            <w:r w:rsidR="00B80B13" w:rsidRPr="001B3EE8">
              <w:rPr>
                <w:sz w:val="22"/>
                <w:szCs w:val="22"/>
              </w:rPr>
              <w:t>выполнен</w:t>
            </w:r>
            <w:r w:rsidR="001B3EE8">
              <w:rPr>
                <w:sz w:val="22"/>
                <w:szCs w:val="22"/>
              </w:rPr>
              <w:t>.</w:t>
            </w:r>
          </w:p>
          <w:p w:rsidR="001B3EE8" w:rsidRPr="003B75B4" w:rsidRDefault="001B3EE8" w:rsidP="0014040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Изменения в генеральный план МО «Морозовское городское поселение» не прошли согласования. </w:t>
            </w:r>
          </w:p>
        </w:tc>
      </w:tr>
      <w:tr w:rsidR="00335321" w:rsidRPr="00335321" w:rsidTr="00BA3546">
        <w:tc>
          <w:tcPr>
            <w:tcW w:w="364" w:type="pct"/>
            <w:shd w:val="clear" w:color="auto" w:fill="auto"/>
          </w:tcPr>
          <w:p w:rsidR="00335321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06" w:type="pct"/>
            <w:shd w:val="clear" w:color="auto" w:fill="auto"/>
          </w:tcPr>
          <w:p w:rsidR="00335321" w:rsidRPr="007227FB" w:rsidRDefault="007227FB" w:rsidP="007227FB">
            <w:pPr>
              <w:widowControl w:val="0"/>
              <w:rPr>
                <w:sz w:val="22"/>
                <w:szCs w:val="22"/>
              </w:rPr>
            </w:pPr>
            <w:r w:rsidRPr="009B7766">
              <w:rPr>
                <w:sz w:val="22"/>
                <w:szCs w:val="22"/>
              </w:rPr>
              <w:t xml:space="preserve">Количество </w:t>
            </w:r>
            <w:r w:rsidR="003B75B4" w:rsidRPr="009B7766">
              <w:rPr>
                <w:sz w:val="22"/>
                <w:szCs w:val="22"/>
              </w:rPr>
              <w:t xml:space="preserve">предоставленных </w:t>
            </w:r>
            <w:r w:rsidR="001B3EE8" w:rsidRPr="009B7766">
              <w:rPr>
                <w:sz w:val="22"/>
                <w:szCs w:val="22"/>
              </w:rPr>
              <w:t>муниципальных услуг</w:t>
            </w:r>
            <w:r w:rsidRPr="009B7766">
              <w:rPr>
                <w:sz w:val="22"/>
                <w:szCs w:val="22"/>
              </w:rPr>
              <w:t xml:space="preserve"> </w:t>
            </w:r>
            <w:r w:rsidRPr="007227FB">
              <w:rPr>
                <w:sz w:val="22"/>
                <w:szCs w:val="22"/>
              </w:rPr>
              <w:t>МКУ «Центр муниципальных услуг»</w:t>
            </w:r>
          </w:p>
        </w:tc>
        <w:tc>
          <w:tcPr>
            <w:tcW w:w="723" w:type="pct"/>
            <w:shd w:val="clear" w:color="auto" w:fill="auto"/>
          </w:tcPr>
          <w:p w:rsidR="00335321" w:rsidRPr="00335321" w:rsidRDefault="00335321" w:rsidP="005A776B">
            <w:pPr>
              <w:ind w:left="-17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7227FB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3" w:type="pct"/>
            <w:shd w:val="clear" w:color="auto" w:fill="auto"/>
          </w:tcPr>
          <w:p w:rsidR="00335321" w:rsidRPr="003B75B4" w:rsidRDefault="003B75B4" w:rsidP="003B75B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9400</w:t>
            </w:r>
          </w:p>
        </w:tc>
        <w:tc>
          <w:tcPr>
            <w:tcW w:w="707" w:type="pct"/>
            <w:shd w:val="clear" w:color="auto" w:fill="auto"/>
          </w:tcPr>
          <w:p w:rsidR="00335321" w:rsidRPr="003B75B4" w:rsidRDefault="005A2199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10678</w:t>
            </w:r>
          </w:p>
        </w:tc>
        <w:tc>
          <w:tcPr>
            <w:tcW w:w="1277" w:type="pct"/>
            <w:shd w:val="clear" w:color="auto" w:fill="auto"/>
          </w:tcPr>
          <w:p w:rsidR="00335321" w:rsidRPr="003B75B4" w:rsidRDefault="005A2199" w:rsidP="005A219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55456">
              <w:rPr>
                <w:sz w:val="22"/>
                <w:szCs w:val="22"/>
              </w:rPr>
              <w:t>Показатель перевыполнен</w:t>
            </w:r>
            <w:r>
              <w:rPr>
                <w:sz w:val="22"/>
                <w:szCs w:val="22"/>
              </w:rPr>
              <w:t xml:space="preserve"> в связи с увеличением обращений.</w:t>
            </w:r>
          </w:p>
        </w:tc>
      </w:tr>
      <w:tr w:rsidR="007227FB" w:rsidRPr="00335321" w:rsidTr="00BA3546">
        <w:tc>
          <w:tcPr>
            <w:tcW w:w="364" w:type="pct"/>
            <w:shd w:val="clear" w:color="auto" w:fill="auto"/>
          </w:tcPr>
          <w:p w:rsidR="007227FB" w:rsidRPr="00BA3546" w:rsidRDefault="00BA3546" w:rsidP="00BA3546">
            <w:pPr>
              <w:tabs>
                <w:tab w:val="left" w:pos="29"/>
              </w:tabs>
              <w:spacing w:line="260" w:lineRule="exact"/>
              <w:ind w:firstLine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06" w:type="pct"/>
            <w:shd w:val="clear" w:color="auto" w:fill="auto"/>
          </w:tcPr>
          <w:p w:rsidR="007227FB" w:rsidRPr="00BA3546" w:rsidRDefault="007227FB" w:rsidP="00310D3C">
            <w:pPr>
              <w:widowControl w:val="0"/>
              <w:rPr>
                <w:sz w:val="22"/>
                <w:szCs w:val="22"/>
              </w:rPr>
            </w:pPr>
            <w:r w:rsidRPr="00BA3546">
              <w:rPr>
                <w:sz w:val="22"/>
                <w:szCs w:val="22"/>
              </w:rPr>
              <w:t>Количество предоставленных муниципальных услуг, включенных                         в инвестиционный стандарт</w:t>
            </w:r>
          </w:p>
        </w:tc>
        <w:tc>
          <w:tcPr>
            <w:tcW w:w="723" w:type="pct"/>
            <w:shd w:val="clear" w:color="auto" w:fill="auto"/>
          </w:tcPr>
          <w:p w:rsidR="007227FB" w:rsidRPr="00BA3546" w:rsidRDefault="007227FB" w:rsidP="005A776B">
            <w:pPr>
              <w:ind w:left="-172"/>
              <w:jc w:val="center"/>
              <w:rPr>
                <w:sz w:val="22"/>
                <w:szCs w:val="22"/>
                <w:lang w:eastAsia="en-US"/>
              </w:rPr>
            </w:pPr>
            <w:r w:rsidRPr="00BA3546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3" w:type="pct"/>
            <w:shd w:val="clear" w:color="auto" w:fill="auto"/>
          </w:tcPr>
          <w:p w:rsidR="007227FB" w:rsidRPr="00BA3546" w:rsidRDefault="003B75B4" w:rsidP="003B75B4">
            <w:pPr>
              <w:jc w:val="center"/>
              <w:rPr>
                <w:sz w:val="22"/>
                <w:szCs w:val="22"/>
                <w:lang w:eastAsia="en-US"/>
              </w:rPr>
            </w:pPr>
            <w:r w:rsidRPr="00BA3546">
              <w:rPr>
                <w:sz w:val="22"/>
                <w:szCs w:val="22"/>
                <w:lang w:eastAsia="en-US"/>
              </w:rPr>
              <w:t>1492</w:t>
            </w:r>
          </w:p>
        </w:tc>
        <w:tc>
          <w:tcPr>
            <w:tcW w:w="707" w:type="pct"/>
            <w:shd w:val="clear" w:color="auto" w:fill="auto"/>
          </w:tcPr>
          <w:p w:rsidR="007227FB" w:rsidRPr="00BA3546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BA3546">
              <w:rPr>
                <w:sz w:val="22"/>
                <w:szCs w:val="22"/>
                <w:lang w:eastAsia="en-US"/>
              </w:rPr>
              <w:t>2032</w:t>
            </w:r>
          </w:p>
        </w:tc>
        <w:tc>
          <w:tcPr>
            <w:tcW w:w="1277" w:type="pct"/>
            <w:shd w:val="clear" w:color="auto" w:fill="auto"/>
          </w:tcPr>
          <w:p w:rsidR="007227FB" w:rsidRPr="00BA3546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BA3546">
              <w:rPr>
                <w:sz w:val="22"/>
                <w:szCs w:val="22"/>
              </w:rPr>
              <w:t>Показатель перевыполнен в связи с увеличением обращений.</w:t>
            </w:r>
          </w:p>
        </w:tc>
      </w:tr>
      <w:tr w:rsidR="007227FB" w:rsidRPr="00335321" w:rsidTr="00BA3546">
        <w:tc>
          <w:tcPr>
            <w:tcW w:w="364" w:type="pct"/>
            <w:shd w:val="clear" w:color="auto" w:fill="auto"/>
          </w:tcPr>
          <w:p w:rsidR="007227FB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0" w:firstLine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206" w:type="pct"/>
            <w:shd w:val="clear" w:color="auto" w:fill="auto"/>
          </w:tcPr>
          <w:p w:rsidR="007227FB" w:rsidRPr="00BA3546" w:rsidRDefault="007227FB" w:rsidP="007227FB">
            <w:pPr>
              <w:widowControl w:val="0"/>
              <w:rPr>
                <w:sz w:val="22"/>
                <w:szCs w:val="22"/>
                <w:highlight w:val="yellow"/>
              </w:rPr>
            </w:pPr>
            <w:r w:rsidRPr="00BA3546">
              <w:rPr>
                <w:sz w:val="22"/>
                <w:szCs w:val="22"/>
              </w:rPr>
              <w:t>Срок предоставления муниципальных услуг, включенных в инвестиционный стандарт:</w:t>
            </w:r>
          </w:p>
        </w:tc>
        <w:tc>
          <w:tcPr>
            <w:tcW w:w="723" w:type="pct"/>
            <w:shd w:val="clear" w:color="auto" w:fill="auto"/>
          </w:tcPr>
          <w:p w:rsidR="007227FB" w:rsidRPr="00BA3546" w:rsidRDefault="007227FB" w:rsidP="005A776B">
            <w:pPr>
              <w:ind w:left="-17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23" w:type="pct"/>
            <w:shd w:val="clear" w:color="auto" w:fill="auto"/>
          </w:tcPr>
          <w:p w:rsidR="007227FB" w:rsidRPr="00BA3546" w:rsidRDefault="007227FB" w:rsidP="003B75B4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7" w:type="pct"/>
            <w:shd w:val="clear" w:color="auto" w:fill="auto"/>
          </w:tcPr>
          <w:p w:rsidR="007227FB" w:rsidRPr="00BA3546" w:rsidRDefault="007227FB" w:rsidP="003B75B4">
            <w:pPr>
              <w:spacing w:after="12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7" w:type="pct"/>
            <w:shd w:val="clear" w:color="auto" w:fill="auto"/>
          </w:tcPr>
          <w:p w:rsidR="007227FB" w:rsidRPr="00BA3546" w:rsidRDefault="007227FB" w:rsidP="003B75B4">
            <w:pPr>
              <w:spacing w:after="12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B75B4" w:rsidRPr="00335321" w:rsidTr="00BA3546">
        <w:tc>
          <w:tcPr>
            <w:tcW w:w="364" w:type="pct"/>
            <w:shd w:val="clear" w:color="auto" w:fill="auto"/>
          </w:tcPr>
          <w:p w:rsidR="003B75B4" w:rsidRPr="00BA3546" w:rsidRDefault="00BA3546" w:rsidP="00BA3546">
            <w:pPr>
              <w:tabs>
                <w:tab w:val="left" w:pos="29"/>
              </w:tabs>
              <w:spacing w:line="260" w:lineRule="exact"/>
              <w:ind w:firstLine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1206" w:type="pct"/>
            <w:shd w:val="clear" w:color="auto" w:fill="auto"/>
          </w:tcPr>
          <w:p w:rsidR="003B75B4" w:rsidRPr="00B42D0E" w:rsidRDefault="003B75B4" w:rsidP="003B75B4">
            <w:pPr>
              <w:widowControl w:val="0"/>
              <w:rPr>
                <w:sz w:val="22"/>
                <w:szCs w:val="22"/>
              </w:rPr>
            </w:pPr>
            <w:r w:rsidRPr="00B42D0E">
              <w:rPr>
                <w:sz w:val="22"/>
                <w:szCs w:val="22"/>
              </w:rPr>
              <w:t>1.</w:t>
            </w:r>
            <w:r w:rsidRPr="007227FB">
              <w:rPr>
                <w:sz w:val="22"/>
                <w:szCs w:val="22"/>
              </w:rPr>
              <w:t xml:space="preserve"> </w:t>
            </w:r>
            <w:r w:rsidRPr="00B42D0E">
              <w:rPr>
                <w:sz w:val="22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723" w:type="pct"/>
            <w:shd w:val="clear" w:color="auto" w:fill="auto"/>
          </w:tcPr>
          <w:p w:rsidR="003B75B4" w:rsidRDefault="003B75B4" w:rsidP="003B75B4">
            <w:pPr>
              <w:jc w:val="center"/>
            </w:pPr>
            <w:r w:rsidRPr="003B15A4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3" w:type="pct"/>
            <w:shd w:val="clear" w:color="auto" w:fill="auto"/>
          </w:tcPr>
          <w:p w:rsidR="003B75B4" w:rsidRPr="003B75B4" w:rsidRDefault="003B75B4" w:rsidP="003B75B4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B75B4">
              <w:rPr>
                <w:sz w:val="22"/>
                <w:szCs w:val="22"/>
              </w:rPr>
              <w:t>14</w:t>
            </w:r>
          </w:p>
        </w:tc>
        <w:tc>
          <w:tcPr>
            <w:tcW w:w="70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B75B4" w:rsidRPr="00335321" w:rsidTr="00BA3546">
        <w:tc>
          <w:tcPr>
            <w:tcW w:w="364" w:type="pct"/>
            <w:shd w:val="clear" w:color="auto" w:fill="auto"/>
          </w:tcPr>
          <w:p w:rsidR="003B75B4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1206" w:type="pct"/>
            <w:shd w:val="clear" w:color="auto" w:fill="auto"/>
          </w:tcPr>
          <w:p w:rsidR="003B75B4" w:rsidRPr="005B2AC0" w:rsidRDefault="003B75B4" w:rsidP="003B75B4">
            <w:pPr>
              <w:widowControl w:val="0"/>
              <w:rPr>
                <w:sz w:val="22"/>
                <w:szCs w:val="22"/>
              </w:rPr>
            </w:pPr>
            <w:r w:rsidRPr="00F40593">
              <w:rPr>
                <w:sz w:val="22"/>
                <w:szCs w:val="22"/>
              </w:rPr>
              <w:t>2.</w:t>
            </w:r>
            <w:r w:rsidRPr="007227FB">
              <w:rPr>
                <w:sz w:val="22"/>
                <w:szCs w:val="22"/>
              </w:rPr>
              <w:t xml:space="preserve"> </w:t>
            </w:r>
            <w:r w:rsidRPr="00455ECE">
              <w:rPr>
                <w:sz w:val="22"/>
                <w:szCs w:val="22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723" w:type="pct"/>
            <w:shd w:val="clear" w:color="auto" w:fill="auto"/>
          </w:tcPr>
          <w:p w:rsidR="003B75B4" w:rsidRDefault="003B75B4" w:rsidP="003B75B4">
            <w:pPr>
              <w:jc w:val="center"/>
            </w:pPr>
            <w:r w:rsidRPr="003B15A4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3" w:type="pct"/>
            <w:shd w:val="clear" w:color="auto" w:fill="auto"/>
          </w:tcPr>
          <w:p w:rsidR="003B75B4" w:rsidRPr="003B75B4" w:rsidRDefault="003B75B4" w:rsidP="003B75B4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B75B4">
              <w:rPr>
                <w:sz w:val="22"/>
                <w:szCs w:val="22"/>
              </w:rPr>
              <w:t>13</w:t>
            </w:r>
          </w:p>
        </w:tc>
        <w:tc>
          <w:tcPr>
            <w:tcW w:w="70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B75B4" w:rsidRPr="00335321" w:rsidTr="00BA3546">
        <w:tc>
          <w:tcPr>
            <w:tcW w:w="364" w:type="pct"/>
            <w:shd w:val="clear" w:color="auto" w:fill="auto"/>
          </w:tcPr>
          <w:p w:rsidR="003B75B4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1206" w:type="pct"/>
            <w:shd w:val="clear" w:color="auto" w:fill="auto"/>
          </w:tcPr>
          <w:p w:rsidR="003B75B4" w:rsidRPr="007227FB" w:rsidRDefault="003B75B4" w:rsidP="003B75B4">
            <w:pPr>
              <w:widowControl w:val="0"/>
              <w:rPr>
                <w:sz w:val="22"/>
                <w:szCs w:val="22"/>
              </w:rPr>
            </w:pPr>
            <w:r w:rsidRPr="00F40593">
              <w:rPr>
                <w:sz w:val="22"/>
                <w:szCs w:val="22"/>
              </w:rPr>
              <w:t>3.</w:t>
            </w:r>
            <w:r w:rsidRPr="007227FB">
              <w:rPr>
                <w:sz w:val="22"/>
                <w:szCs w:val="22"/>
              </w:rPr>
              <w:t xml:space="preserve"> </w:t>
            </w:r>
            <w:r w:rsidRPr="00455ECE">
              <w:rPr>
                <w:sz w:val="22"/>
                <w:szCs w:val="22"/>
              </w:rPr>
              <w:t>Присвоение и аннулирование адресов</w:t>
            </w:r>
          </w:p>
        </w:tc>
        <w:tc>
          <w:tcPr>
            <w:tcW w:w="723" w:type="pct"/>
            <w:shd w:val="clear" w:color="auto" w:fill="auto"/>
          </w:tcPr>
          <w:p w:rsidR="003B75B4" w:rsidRDefault="003B75B4" w:rsidP="003B75B4">
            <w:pPr>
              <w:jc w:val="center"/>
            </w:pPr>
            <w:r w:rsidRPr="003B15A4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3" w:type="pct"/>
            <w:shd w:val="clear" w:color="auto" w:fill="auto"/>
          </w:tcPr>
          <w:p w:rsidR="003B75B4" w:rsidRPr="003B75B4" w:rsidRDefault="003B75B4" w:rsidP="003B75B4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B75B4">
              <w:rPr>
                <w:sz w:val="22"/>
                <w:szCs w:val="22"/>
              </w:rPr>
              <w:t>6</w:t>
            </w:r>
          </w:p>
        </w:tc>
        <w:tc>
          <w:tcPr>
            <w:tcW w:w="70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B75B4" w:rsidRPr="00335321" w:rsidTr="00BA3546">
        <w:tc>
          <w:tcPr>
            <w:tcW w:w="364" w:type="pct"/>
            <w:shd w:val="clear" w:color="auto" w:fill="auto"/>
          </w:tcPr>
          <w:p w:rsidR="003B75B4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1206" w:type="pct"/>
            <w:shd w:val="clear" w:color="auto" w:fill="auto"/>
          </w:tcPr>
          <w:p w:rsidR="003B75B4" w:rsidRPr="00B42D0E" w:rsidRDefault="003B75B4" w:rsidP="003B75B4">
            <w:pPr>
              <w:widowControl w:val="0"/>
              <w:rPr>
                <w:sz w:val="22"/>
                <w:szCs w:val="22"/>
              </w:rPr>
            </w:pPr>
            <w:r w:rsidRPr="00F40593">
              <w:rPr>
                <w:sz w:val="22"/>
                <w:szCs w:val="22"/>
              </w:rPr>
              <w:t>4.</w:t>
            </w:r>
            <w:r w:rsidRPr="007227FB">
              <w:rPr>
                <w:sz w:val="22"/>
                <w:szCs w:val="22"/>
              </w:rPr>
              <w:t xml:space="preserve"> </w:t>
            </w:r>
            <w:r w:rsidRPr="00455ECE">
              <w:rPr>
                <w:sz w:val="22"/>
                <w:szCs w:val="22"/>
              </w:rPr>
              <w:t>Выдача разрешений на строительство</w:t>
            </w:r>
          </w:p>
        </w:tc>
        <w:tc>
          <w:tcPr>
            <w:tcW w:w="723" w:type="pct"/>
            <w:shd w:val="clear" w:color="auto" w:fill="auto"/>
          </w:tcPr>
          <w:p w:rsidR="003B75B4" w:rsidRDefault="003B75B4" w:rsidP="003B75B4">
            <w:pPr>
              <w:jc w:val="center"/>
            </w:pPr>
            <w:r w:rsidRPr="003B15A4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3" w:type="pct"/>
            <w:shd w:val="clear" w:color="auto" w:fill="auto"/>
          </w:tcPr>
          <w:p w:rsidR="003B75B4" w:rsidRPr="003B75B4" w:rsidRDefault="003B75B4" w:rsidP="003B75B4">
            <w:pPr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3B75B4">
              <w:rPr>
                <w:sz w:val="22"/>
                <w:szCs w:val="22"/>
              </w:rPr>
              <w:t>5</w:t>
            </w:r>
          </w:p>
        </w:tc>
        <w:tc>
          <w:tcPr>
            <w:tcW w:w="70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B75B4" w:rsidRPr="00335321" w:rsidTr="00BA3546">
        <w:tc>
          <w:tcPr>
            <w:tcW w:w="364" w:type="pct"/>
            <w:shd w:val="clear" w:color="auto" w:fill="auto"/>
          </w:tcPr>
          <w:p w:rsidR="003B75B4" w:rsidRPr="007227FB" w:rsidRDefault="00BA3546" w:rsidP="00BA3546">
            <w:pPr>
              <w:pStyle w:val="a3"/>
              <w:tabs>
                <w:tab w:val="left" w:pos="29"/>
              </w:tabs>
              <w:spacing w:line="260" w:lineRule="exact"/>
              <w:ind w:left="29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1206" w:type="pct"/>
            <w:shd w:val="clear" w:color="auto" w:fill="auto"/>
          </w:tcPr>
          <w:p w:rsidR="003B75B4" w:rsidRPr="00B42D0E" w:rsidRDefault="003B75B4" w:rsidP="003B75B4">
            <w:pPr>
              <w:widowControl w:val="0"/>
              <w:rPr>
                <w:sz w:val="22"/>
                <w:szCs w:val="22"/>
              </w:rPr>
            </w:pPr>
            <w:r w:rsidRPr="00F40593">
              <w:rPr>
                <w:sz w:val="22"/>
                <w:szCs w:val="22"/>
              </w:rPr>
              <w:t>5.</w:t>
            </w:r>
            <w:r w:rsidRPr="007227FB">
              <w:rPr>
                <w:sz w:val="22"/>
                <w:szCs w:val="22"/>
              </w:rPr>
              <w:t xml:space="preserve"> </w:t>
            </w:r>
            <w:r w:rsidRPr="00455ECE">
              <w:rPr>
                <w:sz w:val="22"/>
                <w:szCs w:val="22"/>
              </w:rPr>
              <w:t>Выдача разрешений на ввод объектов в эксплуатацию</w:t>
            </w:r>
          </w:p>
        </w:tc>
        <w:tc>
          <w:tcPr>
            <w:tcW w:w="723" w:type="pct"/>
            <w:shd w:val="clear" w:color="auto" w:fill="auto"/>
          </w:tcPr>
          <w:p w:rsidR="003B75B4" w:rsidRDefault="003B75B4" w:rsidP="003B75B4">
            <w:pPr>
              <w:jc w:val="center"/>
            </w:pPr>
            <w:r w:rsidRPr="003B15A4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23" w:type="pct"/>
            <w:shd w:val="clear" w:color="auto" w:fill="auto"/>
          </w:tcPr>
          <w:p w:rsidR="003B75B4" w:rsidRPr="003B75B4" w:rsidRDefault="003B75B4" w:rsidP="003B75B4">
            <w:pPr>
              <w:jc w:val="center"/>
            </w:pPr>
            <w:r w:rsidRPr="003B75B4">
              <w:rPr>
                <w:sz w:val="22"/>
                <w:szCs w:val="22"/>
              </w:rPr>
              <w:t>7</w:t>
            </w:r>
          </w:p>
        </w:tc>
        <w:tc>
          <w:tcPr>
            <w:tcW w:w="70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7" w:type="pct"/>
            <w:shd w:val="clear" w:color="auto" w:fill="auto"/>
          </w:tcPr>
          <w:p w:rsidR="003B75B4" w:rsidRPr="003B75B4" w:rsidRDefault="00B344BB" w:rsidP="003B75B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335321" w:rsidRPr="00335321" w:rsidRDefault="00335321" w:rsidP="00335321">
      <w:pPr>
        <w:spacing w:line="260" w:lineRule="exact"/>
        <w:jc w:val="both"/>
        <w:rPr>
          <w:sz w:val="28"/>
          <w:szCs w:val="28"/>
          <w:highlight w:val="yellow"/>
        </w:rPr>
      </w:pPr>
    </w:p>
    <w:p w:rsidR="003766A6" w:rsidRPr="003766A6" w:rsidRDefault="003766A6" w:rsidP="00422638">
      <w:pPr>
        <w:tabs>
          <w:tab w:val="left" w:pos="993"/>
        </w:tabs>
        <w:spacing w:line="260" w:lineRule="exact"/>
        <w:ind w:left="1080"/>
        <w:jc w:val="both"/>
        <w:rPr>
          <w:b/>
          <w:sz w:val="26"/>
          <w:szCs w:val="26"/>
          <w:u w:val="single"/>
        </w:rPr>
      </w:pPr>
    </w:p>
    <w:p w:rsidR="001D1A3C" w:rsidRPr="003766A6" w:rsidRDefault="001D1A3C" w:rsidP="003766A6">
      <w:pPr>
        <w:tabs>
          <w:tab w:val="left" w:pos="993"/>
        </w:tabs>
        <w:spacing w:line="260" w:lineRule="exact"/>
        <w:ind w:left="1080"/>
        <w:jc w:val="center"/>
        <w:rPr>
          <w:b/>
          <w:sz w:val="26"/>
          <w:szCs w:val="26"/>
          <w:u w:val="single"/>
        </w:rPr>
      </w:pPr>
      <w:r w:rsidRPr="003766A6">
        <w:rPr>
          <w:b/>
          <w:sz w:val="26"/>
          <w:szCs w:val="26"/>
          <w:u w:val="single"/>
        </w:rPr>
        <w:t>Исполнение мероприятий по программе:</w:t>
      </w:r>
    </w:p>
    <w:p w:rsidR="001D1A3C" w:rsidRPr="003766A6" w:rsidRDefault="001D1A3C" w:rsidP="003766A6">
      <w:pPr>
        <w:pStyle w:val="a3"/>
        <w:spacing w:line="260" w:lineRule="exact"/>
        <w:ind w:left="709"/>
        <w:jc w:val="center"/>
        <w:rPr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45"/>
        <w:gridCol w:w="1179"/>
        <w:gridCol w:w="1316"/>
        <w:gridCol w:w="3465"/>
      </w:tblGrid>
      <w:tr w:rsidR="001D1A3C" w:rsidRPr="00455456" w:rsidTr="00D9725C">
        <w:tc>
          <w:tcPr>
            <w:tcW w:w="289" w:type="pct"/>
            <w:vMerge w:val="restar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№</w:t>
            </w:r>
            <w:r w:rsidRPr="00422638">
              <w:rPr>
                <w:sz w:val="22"/>
                <w:szCs w:val="22"/>
              </w:rPr>
              <w:t xml:space="preserve"> </w:t>
            </w:r>
            <w:r w:rsidRPr="00455456">
              <w:rPr>
                <w:sz w:val="22"/>
                <w:szCs w:val="22"/>
              </w:rPr>
              <w:t xml:space="preserve">   п/п</w:t>
            </w:r>
          </w:p>
        </w:tc>
        <w:tc>
          <w:tcPr>
            <w:tcW w:w="1522" w:type="pct"/>
            <w:vMerge w:val="restart"/>
            <w:shd w:val="clear" w:color="auto" w:fill="auto"/>
          </w:tcPr>
          <w:p w:rsidR="001D1A3C" w:rsidRPr="00455456" w:rsidRDefault="001D1A3C" w:rsidP="0088479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Наименование основного мероприятия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334" w:type="pct"/>
            <w:gridSpan w:val="2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 xml:space="preserve">Сумма расходов </w:t>
            </w:r>
          </w:p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(тыс. руб.)</w:t>
            </w:r>
          </w:p>
        </w:tc>
        <w:tc>
          <w:tcPr>
            <w:tcW w:w="1855" w:type="pct"/>
            <w:vMerge w:val="restar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1D1A3C" w:rsidRPr="00455456" w:rsidTr="00D9725C">
        <w:tc>
          <w:tcPr>
            <w:tcW w:w="289" w:type="pct"/>
            <w:vMerge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План</w:t>
            </w:r>
          </w:p>
        </w:tc>
        <w:tc>
          <w:tcPr>
            <w:tcW w:w="704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Факт</w:t>
            </w:r>
          </w:p>
        </w:tc>
        <w:tc>
          <w:tcPr>
            <w:tcW w:w="1855" w:type="pct"/>
            <w:vMerge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2</w:t>
            </w:r>
          </w:p>
        </w:tc>
        <w:tc>
          <w:tcPr>
            <w:tcW w:w="631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3</w:t>
            </w:r>
          </w:p>
        </w:tc>
        <w:tc>
          <w:tcPr>
            <w:tcW w:w="704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855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5</w:t>
            </w: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455456" w:rsidRDefault="001D1A3C" w:rsidP="005A776B">
            <w:pPr>
              <w:pStyle w:val="a8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1</w:t>
            </w:r>
          </w:p>
        </w:tc>
        <w:tc>
          <w:tcPr>
            <w:tcW w:w="1522" w:type="pct"/>
            <w:shd w:val="clear" w:color="auto" w:fill="auto"/>
          </w:tcPr>
          <w:p w:rsidR="001D1A3C" w:rsidRPr="00455456" w:rsidRDefault="003766A6" w:rsidP="005A776B">
            <w:pPr>
              <w:pStyle w:val="a8"/>
              <w:rPr>
                <w:sz w:val="22"/>
                <w:szCs w:val="22"/>
              </w:rPr>
            </w:pPr>
            <w:r w:rsidRPr="009B72DD">
              <w:rPr>
                <w:sz w:val="24"/>
                <w:szCs w:val="24"/>
              </w:rPr>
              <w:t xml:space="preserve">Организация предоставления </w:t>
            </w:r>
            <w:r>
              <w:rPr>
                <w:sz w:val="24"/>
                <w:szCs w:val="24"/>
              </w:rPr>
              <w:t xml:space="preserve">(участие в предоставлении) </w:t>
            </w:r>
            <w:r w:rsidRPr="009B72DD">
              <w:rPr>
                <w:sz w:val="24"/>
                <w:szCs w:val="24"/>
              </w:rPr>
              <w:t>государственных и муниципальных услуг в</w:t>
            </w:r>
            <w:r>
              <w:rPr>
                <w:sz w:val="24"/>
                <w:szCs w:val="24"/>
              </w:rPr>
              <w:t xml:space="preserve"> </w:t>
            </w:r>
            <w:r w:rsidRPr="00DB7A96">
              <w:rPr>
                <w:sz w:val="24"/>
                <w:szCs w:val="24"/>
              </w:rPr>
              <w:t>МКУ «Центр муниципальных услуг»</w:t>
            </w:r>
          </w:p>
        </w:tc>
        <w:tc>
          <w:tcPr>
            <w:tcW w:w="631" w:type="pct"/>
            <w:shd w:val="clear" w:color="auto" w:fill="auto"/>
          </w:tcPr>
          <w:p w:rsidR="001D1A3C" w:rsidRPr="00455456" w:rsidRDefault="000F7A1E" w:rsidP="005A776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57635,0</w:t>
            </w:r>
          </w:p>
        </w:tc>
        <w:tc>
          <w:tcPr>
            <w:tcW w:w="704" w:type="pct"/>
            <w:shd w:val="clear" w:color="auto" w:fill="auto"/>
          </w:tcPr>
          <w:p w:rsidR="001D1A3C" w:rsidRPr="00455456" w:rsidRDefault="003766A6" w:rsidP="005A776B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56426,3</w:t>
            </w:r>
          </w:p>
        </w:tc>
        <w:tc>
          <w:tcPr>
            <w:tcW w:w="1855" w:type="pct"/>
            <w:shd w:val="clear" w:color="auto" w:fill="auto"/>
          </w:tcPr>
          <w:p w:rsidR="001D1A3C" w:rsidRPr="00306795" w:rsidRDefault="001D1A3C" w:rsidP="00306795">
            <w:pPr>
              <w:pStyle w:val="a8"/>
              <w:rPr>
                <w:sz w:val="24"/>
                <w:szCs w:val="24"/>
              </w:rPr>
            </w:pPr>
            <w:r w:rsidRPr="00306795">
              <w:rPr>
                <w:sz w:val="24"/>
                <w:szCs w:val="24"/>
              </w:rPr>
              <w:t xml:space="preserve">В МКУ «Центр муниципальных услуг» МО «ВМР» ЛО для граждан реализован принцип «Единого окна» при предоставлении муниципальных услуг в сфере земельных правоотношений и градостроительства. В Учреждении введен электронный документооборот, открыто дополнительное окно для приема и выдачи документов Управления архитектуры и градостроительства администрации, создан многоканальный </w:t>
            </w:r>
            <w:proofErr w:type="spellStart"/>
            <w:r w:rsidRPr="00306795">
              <w:rPr>
                <w:sz w:val="24"/>
                <w:szCs w:val="24"/>
              </w:rPr>
              <w:t>Call</w:t>
            </w:r>
            <w:proofErr w:type="spellEnd"/>
            <w:r w:rsidRPr="00306795">
              <w:rPr>
                <w:sz w:val="24"/>
                <w:szCs w:val="24"/>
              </w:rPr>
              <w:t xml:space="preserve"> центр для консультирования граждан, что в результате позволило </w:t>
            </w:r>
            <w:r w:rsidRPr="00306795">
              <w:rPr>
                <w:sz w:val="24"/>
                <w:szCs w:val="24"/>
              </w:rPr>
              <w:lastRenderedPageBreak/>
              <w:t>улучшить качество предоставления муниципальных услуг и сократить их сроки.</w:t>
            </w:r>
          </w:p>
          <w:p w:rsidR="001D1A3C" w:rsidRPr="00306795" w:rsidRDefault="001D1A3C" w:rsidP="00306795">
            <w:pPr>
              <w:pStyle w:val="a8"/>
              <w:rPr>
                <w:sz w:val="24"/>
                <w:szCs w:val="24"/>
              </w:rPr>
            </w:pPr>
            <w:r w:rsidRPr="00306795">
              <w:rPr>
                <w:sz w:val="24"/>
                <w:szCs w:val="24"/>
              </w:rPr>
              <w:t>В 202</w:t>
            </w:r>
            <w:r w:rsidR="00CA7494" w:rsidRPr="00306795">
              <w:rPr>
                <w:sz w:val="24"/>
                <w:szCs w:val="24"/>
              </w:rPr>
              <w:t>1 году производилось</w:t>
            </w:r>
          </w:p>
          <w:p w:rsidR="001D1A3C" w:rsidRPr="00306795" w:rsidRDefault="001D1A3C" w:rsidP="00306795">
            <w:pPr>
              <w:pStyle w:val="a8"/>
              <w:rPr>
                <w:sz w:val="24"/>
                <w:szCs w:val="24"/>
              </w:rPr>
            </w:pPr>
            <w:r w:rsidRPr="00306795">
              <w:rPr>
                <w:sz w:val="24"/>
                <w:szCs w:val="24"/>
              </w:rPr>
              <w:t>регулярное обновление нормативно-правовой базы по административным регламентам предоставления муниципальных услуг органов местного самоуправления.</w:t>
            </w: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455456" w:rsidRDefault="001D1A3C" w:rsidP="005A776B">
            <w:pPr>
              <w:pStyle w:val="a8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22" w:type="pct"/>
            <w:shd w:val="clear" w:color="auto" w:fill="auto"/>
          </w:tcPr>
          <w:p w:rsidR="001D1A3C" w:rsidRPr="00455456" w:rsidRDefault="00443A58" w:rsidP="005A776B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Разработка документов стратегического планирования Всеволожского муниципального района и реализация планов мероприятий документов стратегического планирования</w:t>
            </w:r>
          </w:p>
        </w:tc>
        <w:tc>
          <w:tcPr>
            <w:tcW w:w="631" w:type="pct"/>
            <w:shd w:val="clear" w:color="auto" w:fill="auto"/>
          </w:tcPr>
          <w:p w:rsidR="001D1A3C" w:rsidRPr="00D9725C" w:rsidRDefault="001D1A3C" w:rsidP="005A776B">
            <w:pPr>
              <w:pStyle w:val="a8"/>
              <w:jc w:val="center"/>
              <w:rPr>
                <w:sz w:val="22"/>
                <w:szCs w:val="22"/>
              </w:rPr>
            </w:pPr>
            <w:r w:rsidRPr="00D9725C"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:rsidR="001D1A3C" w:rsidRPr="00D9725C" w:rsidRDefault="001D1A3C" w:rsidP="005A776B">
            <w:pPr>
              <w:pStyle w:val="a8"/>
              <w:jc w:val="center"/>
              <w:rPr>
                <w:sz w:val="22"/>
                <w:szCs w:val="22"/>
              </w:rPr>
            </w:pPr>
            <w:r w:rsidRPr="00D9725C">
              <w:rPr>
                <w:sz w:val="22"/>
                <w:szCs w:val="22"/>
              </w:rPr>
              <w:t>0</w:t>
            </w:r>
          </w:p>
        </w:tc>
        <w:tc>
          <w:tcPr>
            <w:tcW w:w="1855" w:type="pct"/>
            <w:shd w:val="clear" w:color="auto" w:fill="auto"/>
          </w:tcPr>
          <w:p w:rsidR="00123A98" w:rsidRPr="00D9725C" w:rsidRDefault="00123A98" w:rsidP="005A776B">
            <w:pPr>
              <w:pStyle w:val="a8"/>
              <w:rPr>
                <w:sz w:val="24"/>
                <w:szCs w:val="24"/>
              </w:rPr>
            </w:pPr>
            <w:r w:rsidRPr="00D9725C">
              <w:rPr>
                <w:sz w:val="24"/>
                <w:szCs w:val="24"/>
              </w:rPr>
              <w:t>У</w:t>
            </w:r>
            <w:r w:rsidR="00E01DB7" w:rsidRPr="00D9725C">
              <w:rPr>
                <w:sz w:val="24"/>
                <w:szCs w:val="24"/>
              </w:rPr>
              <w:t>тверждены</w:t>
            </w:r>
            <w:r w:rsidRPr="00D9725C">
              <w:rPr>
                <w:sz w:val="24"/>
                <w:szCs w:val="24"/>
              </w:rPr>
              <w:t>:</w:t>
            </w:r>
          </w:p>
          <w:p w:rsidR="001D1A3C" w:rsidRPr="00D9725C" w:rsidRDefault="00123A98" w:rsidP="005A776B">
            <w:pPr>
              <w:pStyle w:val="a8"/>
              <w:rPr>
                <w:sz w:val="24"/>
                <w:szCs w:val="24"/>
              </w:rPr>
            </w:pPr>
            <w:r w:rsidRPr="00D9725C">
              <w:rPr>
                <w:sz w:val="24"/>
                <w:szCs w:val="24"/>
              </w:rPr>
              <w:t xml:space="preserve">- </w:t>
            </w:r>
            <w:r w:rsidR="00E01DB7" w:rsidRPr="00D9725C">
              <w:rPr>
                <w:sz w:val="24"/>
                <w:szCs w:val="24"/>
              </w:rPr>
              <w:t xml:space="preserve"> изменения в генеральный план МО «Бугровское сельское поселение»</w:t>
            </w:r>
            <w:r w:rsidR="00146C49" w:rsidRPr="00D9725C">
              <w:rPr>
                <w:sz w:val="24"/>
                <w:szCs w:val="24"/>
              </w:rPr>
              <w:t>;</w:t>
            </w:r>
          </w:p>
          <w:p w:rsidR="00E01DB7" w:rsidRPr="00D9725C" w:rsidRDefault="00146C49" w:rsidP="00E01DB7">
            <w:pPr>
              <w:pStyle w:val="a8"/>
              <w:rPr>
                <w:sz w:val="24"/>
                <w:szCs w:val="24"/>
              </w:rPr>
            </w:pPr>
            <w:r w:rsidRPr="00D9725C">
              <w:rPr>
                <w:sz w:val="24"/>
                <w:szCs w:val="24"/>
              </w:rPr>
              <w:t xml:space="preserve">- </w:t>
            </w:r>
            <w:r w:rsidR="00E01DB7" w:rsidRPr="00D9725C">
              <w:rPr>
                <w:sz w:val="24"/>
                <w:szCs w:val="24"/>
              </w:rPr>
              <w:t>33 новые муниципальные программы МО «Всеволожский муниципальный район» и МО «Город Всеволожск»</w:t>
            </w:r>
            <w:r w:rsidRPr="00D9725C">
              <w:rPr>
                <w:sz w:val="24"/>
                <w:szCs w:val="24"/>
              </w:rPr>
              <w:t>;</w:t>
            </w:r>
            <w:r w:rsidR="00E01DB7" w:rsidRPr="00D9725C">
              <w:rPr>
                <w:sz w:val="24"/>
                <w:szCs w:val="24"/>
              </w:rPr>
              <w:t xml:space="preserve"> </w:t>
            </w:r>
          </w:p>
          <w:p w:rsidR="006D413A" w:rsidRPr="00D9725C" w:rsidRDefault="00146C49" w:rsidP="00123A98">
            <w:pPr>
              <w:pStyle w:val="a8"/>
              <w:rPr>
                <w:sz w:val="24"/>
                <w:szCs w:val="24"/>
              </w:rPr>
            </w:pPr>
            <w:r w:rsidRPr="00D9725C">
              <w:rPr>
                <w:sz w:val="24"/>
                <w:szCs w:val="24"/>
              </w:rPr>
              <w:t xml:space="preserve">- </w:t>
            </w:r>
            <w:r w:rsidR="006D413A" w:rsidRPr="00D9725C">
              <w:rPr>
                <w:sz w:val="24"/>
                <w:szCs w:val="24"/>
              </w:rPr>
              <w:t>Прогнозы социально-экономического развитии МО «Всеволожский муниципальный район» и МО «Город Всеволожск» на 2022-2024 гг.</w:t>
            </w: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9F0B38" w:rsidRDefault="001D1A3C" w:rsidP="005A776B">
            <w:pPr>
              <w:pStyle w:val="a8"/>
              <w:rPr>
                <w:sz w:val="22"/>
                <w:szCs w:val="22"/>
              </w:rPr>
            </w:pPr>
            <w:r w:rsidRPr="009F0B38">
              <w:rPr>
                <w:sz w:val="22"/>
                <w:szCs w:val="22"/>
              </w:rPr>
              <w:t>3</w:t>
            </w:r>
          </w:p>
        </w:tc>
        <w:tc>
          <w:tcPr>
            <w:tcW w:w="1522" w:type="pct"/>
            <w:shd w:val="clear" w:color="auto" w:fill="auto"/>
          </w:tcPr>
          <w:p w:rsidR="001D1A3C" w:rsidRPr="009F0B38" w:rsidRDefault="00443A58" w:rsidP="005A776B">
            <w:pPr>
              <w:pStyle w:val="a8"/>
              <w:rPr>
                <w:rFonts w:eastAsia="Calibri"/>
                <w:sz w:val="22"/>
                <w:szCs w:val="22"/>
                <w:lang w:eastAsia="en-US"/>
              </w:rPr>
            </w:pPr>
            <w:r w:rsidRPr="009F0B38">
              <w:rPr>
                <w:sz w:val="24"/>
                <w:szCs w:val="24"/>
              </w:rPr>
              <w:t xml:space="preserve">Привлечение инвестиций в экономику Всеволожского района на условиях соглашений о </w:t>
            </w:r>
            <w:proofErr w:type="spellStart"/>
            <w:r w:rsidRPr="009F0B38">
              <w:rPr>
                <w:sz w:val="24"/>
                <w:szCs w:val="24"/>
              </w:rPr>
              <w:t>муниципально</w:t>
            </w:r>
            <w:proofErr w:type="spellEnd"/>
            <w:r w:rsidRPr="009F0B38">
              <w:rPr>
                <w:sz w:val="24"/>
                <w:szCs w:val="24"/>
              </w:rPr>
              <w:t>-частном партнерстве</w:t>
            </w:r>
          </w:p>
        </w:tc>
        <w:tc>
          <w:tcPr>
            <w:tcW w:w="631" w:type="pct"/>
            <w:shd w:val="clear" w:color="auto" w:fill="auto"/>
          </w:tcPr>
          <w:p w:rsidR="001D1A3C" w:rsidRPr="009F0B38" w:rsidRDefault="001D1A3C" w:rsidP="005A776B">
            <w:pPr>
              <w:pStyle w:val="a8"/>
              <w:jc w:val="center"/>
              <w:rPr>
                <w:sz w:val="22"/>
                <w:szCs w:val="22"/>
              </w:rPr>
            </w:pPr>
            <w:r w:rsidRPr="009F0B38"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:rsidR="001D1A3C" w:rsidRPr="009F0B38" w:rsidRDefault="001D1A3C" w:rsidP="005A776B">
            <w:pPr>
              <w:pStyle w:val="a8"/>
              <w:jc w:val="center"/>
              <w:rPr>
                <w:sz w:val="22"/>
                <w:szCs w:val="22"/>
              </w:rPr>
            </w:pPr>
            <w:r w:rsidRPr="009F0B38">
              <w:rPr>
                <w:sz w:val="22"/>
                <w:szCs w:val="22"/>
              </w:rPr>
              <w:t>0</w:t>
            </w:r>
          </w:p>
        </w:tc>
        <w:tc>
          <w:tcPr>
            <w:tcW w:w="1855" w:type="pct"/>
            <w:shd w:val="clear" w:color="auto" w:fill="auto"/>
          </w:tcPr>
          <w:p w:rsidR="001D1A3C" w:rsidRPr="00140409" w:rsidRDefault="001D23F5" w:rsidP="0014040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D23F5">
              <w:rPr>
                <w:sz w:val="24"/>
                <w:szCs w:val="24"/>
              </w:rPr>
              <w:t>ежду администрацией МО «Всев</w:t>
            </w:r>
            <w:r>
              <w:rPr>
                <w:sz w:val="24"/>
                <w:szCs w:val="24"/>
              </w:rPr>
              <w:t xml:space="preserve">оложский муниципальный </w:t>
            </w:r>
            <w:proofErr w:type="gramStart"/>
            <w:r>
              <w:rPr>
                <w:sz w:val="24"/>
                <w:szCs w:val="24"/>
              </w:rPr>
              <w:t>район»</w:t>
            </w:r>
            <w:r w:rsidRPr="001D23F5">
              <w:rPr>
                <w:sz w:val="24"/>
                <w:szCs w:val="24"/>
              </w:rPr>
              <w:t xml:space="preserve">   </w:t>
            </w:r>
            <w:proofErr w:type="gramEnd"/>
            <w:r w:rsidRPr="001D23F5">
              <w:rPr>
                <w:sz w:val="24"/>
                <w:szCs w:val="24"/>
              </w:rPr>
              <w:t xml:space="preserve">                  и ООО «Алгоритм </w:t>
            </w:r>
            <w:proofErr w:type="spellStart"/>
            <w:r w:rsidRPr="001D23F5">
              <w:rPr>
                <w:sz w:val="24"/>
                <w:szCs w:val="24"/>
              </w:rPr>
              <w:t>Девелопмент</w:t>
            </w:r>
            <w:proofErr w:type="spellEnd"/>
            <w:r w:rsidRPr="001D23F5">
              <w:rPr>
                <w:sz w:val="24"/>
                <w:szCs w:val="24"/>
              </w:rPr>
              <w:t>» проходят предварительные переговоры                            в отношении условий реализации на территории Всеволожского муниципального района инвестиционного проекта «О создании и эксплуатации спортивных                        и вспомогательных объектов на территории пос. Щеглово, Всеволожский район, Ленинградская область».</w:t>
            </w: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4</w:t>
            </w:r>
          </w:p>
        </w:tc>
        <w:tc>
          <w:tcPr>
            <w:tcW w:w="1522" w:type="pct"/>
            <w:shd w:val="clear" w:color="auto" w:fill="auto"/>
          </w:tcPr>
          <w:p w:rsidR="001D1A3C" w:rsidRPr="00455456" w:rsidRDefault="00443A58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195C53">
              <w:rPr>
                <w:sz w:val="24"/>
                <w:szCs w:val="24"/>
              </w:rPr>
              <w:t>Развитие системы оценки регулирующего воздействия нормативных правовых актов во Всеволожском муниципальном районе Ленинградской области</w:t>
            </w:r>
          </w:p>
        </w:tc>
        <w:tc>
          <w:tcPr>
            <w:tcW w:w="631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855" w:type="pct"/>
            <w:shd w:val="clear" w:color="auto" w:fill="auto"/>
          </w:tcPr>
          <w:p w:rsidR="001D1A3C" w:rsidRPr="00306795" w:rsidRDefault="007E32AE" w:rsidP="007C3D04">
            <w:pPr>
              <w:pStyle w:val="a8"/>
              <w:rPr>
                <w:sz w:val="24"/>
                <w:szCs w:val="24"/>
              </w:rPr>
            </w:pPr>
            <w:r w:rsidRPr="00306795">
              <w:rPr>
                <w:sz w:val="24"/>
                <w:szCs w:val="24"/>
              </w:rPr>
              <w:t xml:space="preserve">Проведено 16 оценок, регулирующего воздействия                                проектов НПА </w:t>
            </w:r>
            <w:r w:rsidR="00D9725C">
              <w:rPr>
                <w:sz w:val="24"/>
                <w:szCs w:val="24"/>
              </w:rPr>
              <w:t xml:space="preserve">и </w:t>
            </w:r>
            <w:r w:rsidR="00D9725C" w:rsidRPr="00306795">
              <w:rPr>
                <w:sz w:val="24"/>
                <w:szCs w:val="24"/>
              </w:rPr>
              <w:t xml:space="preserve">экспертиз НПА </w:t>
            </w:r>
            <w:r w:rsidR="007C3D04">
              <w:rPr>
                <w:sz w:val="24"/>
                <w:szCs w:val="24"/>
              </w:rPr>
              <w:t xml:space="preserve">Совета депутатов МО «Город Всеволожск», Совета депутатов МО «Всеволожский муниципальный район», </w:t>
            </w:r>
            <w:r w:rsidRPr="00306795">
              <w:rPr>
                <w:sz w:val="24"/>
                <w:szCs w:val="24"/>
              </w:rPr>
              <w:t xml:space="preserve">администрации МО </w:t>
            </w:r>
            <w:r w:rsidRPr="00306795">
              <w:rPr>
                <w:sz w:val="24"/>
                <w:szCs w:val="24"/>
              </w:rPr>
              <w:lastRenderedPageBreak/>
              <w:t>«Всеволожский муниципальный район»</w:t>
            </w:r>
            <w:r w:rsidR="00D9725C">
              <w:rPr>
                <w:sz w:val="24"/>
                <w:szCs w:val="24"/>
              </w:rPr>
              <w:t xml:space="preserve"> </w:t>
            </w: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22" w:type="pct"/>
            <w:shd w:val="clear" w:color="auto" w:fill="auto"/>
          </w:tcPr>
          <w:p w:rsidR="001D1A3C" w:rsidRPr="00455456" w:rsidRDefault="00443A58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500356">
              <w:rPr>
                <w:spacing w:val="5"/>
                <w:sz w:val="24"/>
                <w:szCs w:val="24"/>
              </w:rPr>
              <w:t xml:space="preserve">Содействие формированию и реализации инвестиционной </w:t>
            </w:r>
            <w:r w:rsidRPr="00500356">
              <w:rPr>
                <w:spacing w:val="8"/>
                <w:sz w:val="24"/>
                <w:szCs w:val="24"/>
              </w:rPr>
              <w:t>политики Всеволожского муниципального района Ленинградской области, привлечению инвестиций в экономику Всеволожского муниципального района</w:t>
            </w:r>
          </w:p>
        </w:tc>
        <w:tc>
          <w:tcPr>
            <w:tcW w:w="631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855" w:type="pct"/>
            <w:shd w:val="clear" w:color="auto" w:fill="auto"/>
          </w:tcPr>
          <w:p w:rsidR="00493F3D" w:rsidRPr="00306795" w:rsidRDefault="00493F3D" w:rsidP="00140409">
            <w:pPr>
              <w:pStyle w:val="a8"/>
              <w:rPr>
                <w:sz w:val="24"/>
                <w:szCs w:val="24"/>
              </w:rPr>
            </w:pPr>
            <w:r w:rsidRPr="00306795">
              <w:rPr>
                <w:sz w:val="24"/>
                <w:szCs w:val="24"/>
              </w:rPr>
              <w:t xml:space="preserve">В 2021 осуществлялось привлечение предприятий </w:t>
            </w:r>
          </w:p>
          <w:p w:rsidR="001D1A3C" w:rsidRPr="00140409" w:rsidRDefault="00493F3D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 xml:space="preserve">Всеволожского района к участию в национальном проекте «Производительность​ труда» </w:t>
            </w:r>
            <w:r w:rsidR="00F7512A" w:rsidRPr="00140409">
              <w:rPr>
                <w:sz w:val="24"/>
                <w:szCs w:val="24"/>
              </w:rPr>
              <w:t>на 31.12.2021 в проекте участвует 10 предприятий.</w:t>
            </w: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6</w:t>
            </w:r>
          </w:p>
        </w:tc>
        <w:tc>
          <w:tcPr>
            <w:tcW w:w="1522" w:type="pct"/>
            <w:shd w:val="clear" w:color="auto" w:fill="auto"/>
          </w:tcPr>
          <w:p w:rsidR="001D1A3C" w:rsidRPr="00455456" w:rsidRDefault="00443A58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pacing w:val="8"/>
                <w:sz w:val="24"/>
                <w:szCs w:val="24"/>
              </w:rPr>
              <w:t xml:space="preserve">Проведение заседаний </w:t>
            </w:r>
            <w:r w:rsidRPr="00500356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  <w:r w:rsidRPr="00500356">
              <w:rPr>
                <w:sz w:val="24"/>
                <w:szCs w:val="24"/>
              </w:rPr>
              <w:t xml:space="preserve"> по улучшению инвестиционного климата Всеволожского муниципального района</w:t>
            </w:r>
          </w:p>
        </w:tc>
        <w:tc>
          <w:tcPr>
            <w:tcW w:w="631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855" w:type="pct"/>
            <w:shd w:val="clear" w:color="auto" w:fill="auto"/>
          </w:tcPr>
          <w:p w:rsidR="001D1A3C" w:rsidRPr="00140409" w:rsidRDefault="0034212A" w:rsidP="00AC4CFC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>В 2021 году ежеквартально проводились заседания Совета по улучшению инвестиционного климата Всеволожского муниципального района, на которые пригла</w:t>
            </w:r>
            <w:r w:rsidR="00AC4CFC">
              <w:rPr>
                <w:sz w:val="24"/>
                <w:szCs w:val="24"/>
              </w:rPr>
              <w:t>шались представители предприятий</w:t>
            </w:r>
            <w:r w:rsidRPr="00140409">
              <w:rPr>
                <w:sz w:val="24"/>
                <w:szCs w:val="24"/>
              </w:rPr>
              <w:t xml:space="preserve"> и организаци</w:t>
            </w:r>
            <w:r w:rsidR="00AC4CFC">
              <w:rPr>
                <w:sz w:val="24"/>
                <w:szCs w:val="24"/>
              </w:rPr>
              <w:t>й</w:t>
            </w:r>
            <w:r w:rsidRPr="00140409">
              <w:rPr>
                <w:sz w:val="24"/>
                <w:szCs w:val="24"/>
              </w:rPr>
              <w:t xml:space="preserve"> Всеволожского района, а также представители </w:t>
            </w:r>
            <w:r w:rsidRPr="00AC4CFC">
              <w:rPr>
                <w:sz w:val="24"/>
                <w:szCs w:val="24"/>
              </w:rPr>
              <w:t>Комитета экономического развития</w:t>
            </w:r>
            <w:r w:rsidR="00AC4CFC">
              <w:rPr>
                <w:sz w:val="24"/>
                <w:szCs w:val="24"/>
              </w:rPr>
              <w:t xml:space="preserve"> и инвестиционной деятельности</w:t>
            </w:r>
            <w:r w:rsidRPr="00140409">
              <w:rPr>
                <w:sz w:val="24"/>
                <w:szCs w:val="24"/>
              </w:rPr>
              <w:t xml:space="preserve"> Правительства Ленинградской области, Агентства экономического развития Ленинградской области, Центра Развития Промышленности и др.</w:t>
            </w: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7</w:t>
            </w:r>
          </w:p>
        </w:tc>
        <w:tc>
          <w:tcPr>
            <w:tcW w:w="1522" w:type="pct"/>
            <w:shd w:val="clear" w:color="auto" w:fill="auto"/>
          </w:tcPr>
          <w:p w:rsidR="001D1A3C" w:rsidRPr="00455456" w:rsidRDefault="00332113" w:rsidP="00332113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</w:t>
            </w:r>
            <w:r w:rsidR="00443A58" w:rsidRPr="006D0728">
              <w:rPr>
                <w:sz w:val="24"/>
                <w:szCs w:val="24"/>
              </w:rPr>
              <w:t xml:space="preserve">ктуализация информации </w:t>
            </w:r>
            <w:r w:rsidR="00443A58">
              <w:rPr>
                <w:sz w:val="24"/>
                <w:szCs w:val="24"/>
              </w:rPr>
              <w:t xml:space="preserve">               </w:t>
            </w:r>
            <w:r w:rsidR="00443A58" w:rsidRPr="006D072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443A58" w:rsidRPr="006D0728">
              <w:rPr>
                <w:spacing w:val="-6"/>
                <w:sz w:val="24"/>
                <w:szCs w:val="24"/>
                <w:shd w:val="clear" w:color="auto" w:fill="FFFFFF"/>
              </w:rPr>
              <w:t>Интегрированной региональной информационной системе «Инвестиционное развитие территории Ленинградской области»</w:t>
            </w:r>
          </w:p>
        </w:tc>
        <w:tc>
          <w:tcPr>
            <w:tcW w:w="631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855" w:type="pct"/>
            <w:shd w:val="clear" w:color="auto" w:fill="auto"/>
          </w:tcPr>
          <w:p w:rsidR="001D1A3C" w:rsidRPr="00140409" w:rsidRDefault="00332113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>Регулярно вносились изменения (дополнения) об инвестиционных площадках и инвестиционных проектах в ИРИС ЛО.</w:t>
            </w: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8</w:t>
            </w:r>
          </w:p>
        </w:tc>
        <w:tc>
          <w:tcPr>
            <w:tcW w:w="1522" w:type="pct"/>
            <w:shd w:val="clear" w:color="auto" w:fill="auto"/>
          </w:tcPr>
          <w:p w:rsidR="001D1A3C" w:rsidRPr="00455456" w:rsidRDefault="00443A58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</w:t>
            </w:r>
            <w:r w:rsidRPr="006D0728">
              <w:rPr>
                <w:sz w:val="24"/>
                <w:szCs w:val="24"/>
              </w:rPr>
              <w:t>азработка и утверждение Инвестиционного паспорта Всеволожского муниципального района</w:t>
            </w:r>
          </w:p>
        </w:tc>
        <w:tc>
          <w:tcPr>
            <w:tcW w:w="631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704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0</w:t>
            </w:r>
          </w:p>
        </w:tc>
        <w:tc>
          <w:tcPr>
            <w:tcW w:w="1855" w:type="pct"/>
            <w:shd w:val="clear" w:color="auto" w:fill="auto"/>
          </w:tcPr>
          <w:p w:rsidR="001D1A3C" w:rsidRPr="00140409" w:rsidRDefault="00F31273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>Постановлением администрации МО «Всеволожский муниципальный район» от 15.10.2021 №4048 утвержден инвестиционный паспорт МО «Всеволожский муниципальный район» на 2021 год.</w:t>
            </w:r>
          </w:p>
        </w:tc>
      </w:tr>
      <w:tr w:rsidR="001D1A3C" w:rsidRPr="00455456" w:rsidTr="00D9725C">
        <w:tc>
          <w:tcPr>
            <w:tcW w:w="289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t>9</w:t>
            </w:r>
          </w:p>
        </w:tc>
        <w:tc>
          <w:tcPr>
            <w:tcW w:w="1522" w:type="pct"/>
            <w:shd w:val="clear" w:color="auto" w:fill="auto"/>
          </w:tcPr>
          <w:p w:rsidR="001D1A3C" w:rsidRPr="00455456" w:rsidRDefault="00443A58" w:rsidP="005A776B">
            <w:pPr>
              <w:pStyle w:val="a3"/>
              <w:spacing w:line="260" w:lineRule="exact"/>
              <w:ind w:left="0"/>
              <w:jc w:val="both"/>
              <w:rPr>
                <w:sz w:val="22"/>
                <w:szCs w:val="22"/>
              </w:rPr>
            </w:pPr>
            <w:r w:rsidRPr="00E85EB8">
              <w:rPr>
                <w:sz w:val="24"/>
                <w:szCs w:val="24"/>
              </w:rPr>
              <w:t xml:space="preserve">Развитие конкуренции на рынках товаров, работ и </w:t>
            </w:r>
            <w:r w:rsidRPr="00E85EB8">
              <w:rPr>
                <w:sz w:val="24"/>
                <w:szCs w:val="24"/>
              </w:rPr>
              <w:lastRenderedPageBreak/>
              <w:t>услуг Всеволожского муниципального района Ленинградской области</w:t>
            </w:r>
          </w:p>
        </w:tc>
        <w:tc>
          <w:tcPr>
            <w:tcW w:w="631" w:type="pct"/>
            <w:shd w:val="clear" w:color="auto" w:fill="auto"/>
          </w:tcPr>
          <w:p w:rsidR="001D1A3C" w:rsidRPr="00455456" w:rsidRDefault="001D1A3C" w:rsidP="005A776B">
            <w:pPr>
              <w:pStyle w:val="a3"/>
              <w:spacing w:line="260" w:lineRule="exact"/>
              <w:ind w:left="0"/>
              <w:jc w:val="center"/>
              <w:rPr>
                <w:sz w:val="22"/>
                <w:szCs w:val="22"/>
              </w:rPr>
            </w:pPr>
            <w:r w:rsidRPr="0045545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04" w:type="pct"/>
            <w:shd w:val="clear" w:color="auto" w:fill="auto"/>
          </w:tcPr>
          <w:p w:rsidR="001D1A3C" w:rsidRPr="00496206" w:rsidRDefault="002F1EED" w:rsidP="002F1EED">
            <w:pPr>
              <w:pStyle w:val="a3"/>
              <w:tabs>
                <w:tab w:val="left" w:pos="188"/>
              </w:tabs>
              <w:ind w:left="23"/>
              <w:jc w:val="center"/>
              <w:rPr>
                <w:sz w:val="22"/>
                <w:szCs w:val="22"/>
              </w:rPr>
            </w:pPr>
            <w:r w:rsidRPr="00496206">
              <w:rPr>
                <w:sz w:val="22"/>
                <w:szCs w:val="22"/>
              </w:rPr>
              <w:t>0</w:t>
            </w:r>
          </w:p>
        </w:tc>
        <w:tc>
          <w:tcPr>
            <w:tcW w:w="1855" w:type="pct"/>
            <w:shd w:val="clear" w:color="auto" w:fill="auto"/>
          </w:tcPr>
          <w:p w:rsidR="00493F3D" w:rsidRPr="00140409" w:rsidRDefault="00493F3D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 xml:space="preserve">Администрацией заключено Соглашение с КЭР ЛО о </w:t>
            </w:r>
            <w:r w:rsidRPr="00140409">
              <w:rPr>
                <w:sz w:val="24"/>
                <w:szCs w:val="24"/>
              </w:rPr>
              <w:lastRenderedPageBreak/>
              <w:t xml:space="preserve">внедрении стандарта развития конкуренции от </w:t>
            </w:r>
            <w:r w:rsidR="00B23052" w:rsidRPr="00140409">
              <w:rPr>
                <w:sz w:val="24"/>
                <w:szCs w:val="24"/>
              </w:rPr>
              <w:t>21.12.2020</w:t>
            </w:r>
            <w:r w:rsidRPr="00140409">
              <w:rPr>
                <w:sz w:val="24"/>
                <w:szCs w:val="24"/>
              </w:rPr>
              <w:t>.</w:t>
            </w:r>
          </w:p>
          <w:p w:rsidR="00493F3D" w:rsidRPr="00140409" w:rsidRDefault="00493F3D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 xml:space="preserve">        Постановлением администрации от 23.09.2019 № 3111 утверждены: «Перечень товарных рынков для содействия развитию конкуренции в муниципальном образовании «Всеволожский муниципальный район» Ленинградской области» и «План мероприятий («дорожная карта») по содействию развитию конкуренции на рынках товаров, работ и услуг в муниципальном образовании «Всеволожский муниципальный район» Ленинградской области в 2019-2022 годах». В утвержденном плане отражены системные мероприятия по развитию конкурентной среды. </w:t>
            </w:r>
          </w:p>
          <w:p w:rsidR="00493F3D" w:rsidRPr="00140409" w:rsidRDefault="00493F3D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>На официальном сайте муниципального образования разработан раздел, посвященный стандарту развития конкуренции в муниципальном образовании.</w:t>
            </w:r>
          </w:p>
          <w:p w:rsidR="00493F3D" w:rsidRPr="00140409" w:rsidRDefault="00493F3D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 xml:space="preserve"> Ежегодно на официальном сайте администрации размещается Реестр хозяйствующих субъектов, доля участия муниципального образования в которых составляет 50 и более процентов.</w:t>
            </w:r>
          </w:p>
          <w:p w:rsidR="00493F3D" w:rsidRPr="00140409" w:rsidRDefault="00493F3D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 xml:space="preserve"> Ежегодно проводится мониторинг состояния и развития конкурентной среды проводится путем сбо</w:t>
            </w:r>
            <w:r w:rsidR="002F1EED" w:rsidRPr="00140409">
              <w:rPr>
                <w:sz w:val="24"/>
                <w:szCs w:val="24"/>
              </w:rPr>
              <w:t>ра анкет: в 202</w:t>
            </w:r>
            <w:r w:rsidR="000E6EF3">
              <w:rPr>
                <w:sz w:val="24"/>
                <w:szCs w:val="24"/>
              </w:rPr>
              <w:t>1</w:t>
            </w:r>
            <w:r w:rsidR="002F1EED" w:rsidRPr="00140409">
              <w:rPr>
                <w:sz w:val="24"/>
                <w:szCs w:val="24"/>
              </w:rPr>
              <w:t xml:space="preserve"> году собрано 268 анкет, в том числе: от предпринимателей – 69 (25 юридических лиц, 36 индивидуальных предпринимателей, 8 </w:t>
            </w:r>
            <w:proofErr w:type="spellStart"/>
            <w:r w:rsidR="002F1EED" w:rsidRPr="00140409">
              <w:rPr>
                <w:sz w:val="24"/>
                <w:szCs w:val="24"/>
              </w:rPr>
              <w:t>самозанятых</w:t>
            </w:r>
            <w:proofErr w:type="spellEnd"/>
            <w:r w:rsidR="002F1EED" w:rsidRPr="00140409">
              <w:rPr>
                <w:sz w:val="24"/>
                <w:szCs w:val="24"/>
              </w:rPr>
              <w:t xml:space="preserve">), от потребителей – 199 (142 от потребителей товаров, работ, услуг; 57 – от </w:t>
            </w:r>
            <w:r w:rsidR="002F1EED" w:rsidRPr="00140409">
              <w:rPr>
                <w:sz w:val="24"/>
                <w:szCs w:val="24"/>
              </w:rPr>
              <w:lastRenderedPageBreak/>
              <w:t>потребителей финансовых услуг).</w:t>
            </w:r>
          </w:p>
          <w:p w:rsidR="00493F3D" w:rsidRPr="00140409" w:rsidRDefault="00493F3D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 xml:space="preserve"> Ежегодно на официальном сайте администрации размещается Отчет о реализации мероприятий по развитию конкуренции и отчет о выполнении плана («дорожной карты») по развитию конкуренции, Отчет об исполнении Плана мероприятий.</w:t>
            </w:r>
          </w:p>
          <w:p w:rsidR="001D1A3C" w:rsidRPr="00140409" w:rsidRDefault="00493F3D" w:rsidP="00140409">
            <w:pPr>
              <w:pStyle w:val="a8"/>
              <w:rPr>
                <w:sz w:val="24"/>
                <w:szCs w:val="24"/>
              </w:rPr>
            </w:pPr>
            <w:r w:rsidRPr="00140409">
              <w:rPr>
                <w:sz w:val="24"/>
                <w:szCs w:val="24"/>
              </w:rPr>
              <w:t xml:space="preserve"> В администрациях района и поселений создана система внутреннего обеспечения соответствия требованиям антимонопольного законодательства.</w:t>
            </w:r>
          </w:p>
        </w:tc>
      </w:tr>
      <w:tr w:rsidR="002F1EED" w:rsidRPr="00455456" w:rsidTr="00D9725C">
        <w:tc>
          <w:tcPr>
            <w:tcW w:w="289" w:type="pct"/>
            <w:shd w:val="clear" w:color="auto" w:fill="auto"/>
          </w:tcPr>
          <w:p w:rsidR="002F1EED" w:rsidRPr="00455456" w:rsidRDefault="002F1EED" w:rsidP="002F1EED">
            <w:pPr>
              <w:pStyle w:val="a3"/>
              <w:spacing w:line="260" w:lineRule="exact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2" w:type="pct"/>
            <w:shd w:val="clear" w:color="auto" w:fill="auto"/>
          </w:tcPr>
          <w:p w:rsidR="002F1EED" w:rsidRPr="00455456" w:rsidRDefault="002F1EED" w:rsidP="002F1EED">
            <w:pPr>
              <w:pStyle w:val="a3"/>
              <w:spacing w:line="260" w:lineRule="exact"/>
              <w:ind w:left="0"/>
              <w:jc w:val="both"/>
              <w:rPr>
                <w:b/>
                <w:spacing w:val="5"/>
                <w:sz w:val="22"/>
                <w:szCs w:val="22"/>
              </w:rPr>
            </w:pPr>
            <w:r w:rsidRPr="00455456">
              <w:rPr>
                <w:b/>
                <w:spacing w:val="5"/>
                <w:sz w:val="22"/>
                <w:szCs w:val="22"/>
              </w:rPr>
              <w:t>ИТОГО</w:t>
            </w:r>
          </w:p>
        </w:tc>
        <w:tc>
          <w:tcPr>
            <w:tcW w:w="631" w:type="pct"/>
            <w:shd w:val="clear" w:color="auto" w:fill="auto"/>
          </w:tcPr>
          <w:p w:rsidR="002F1EED" w:rsidRPr="002F1EED" w:rsidRDefault="000F7A1E" w:rsidP="002F1EED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57635,0</w:t>
            </w:r>
          </w:p>
        </w:tc>
        <w:tc>
          <w:tcPr>
            <w:tcW w:w="704" w:type="pct"/>
            <w:shd w:val="clear" w:color="auto" w:fill="auto"/>
          </w:tcPr>
          <w:p w:rsidR="002F1EED" w:rsidRPr="002F1EED" w:rsidRDefault="002F1EED" w:rsidP="002F1EED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2F1EED">
              <w:rPr>
                <w:b/>
                <w:sz w:val="22"/>
                <w:szCs w:val="22"/>
              </w:rPr>
              <w:t>56426,3</w:t>
            </w:r>
          </w:p>
        </w:tc>
        <w:tc>
          <w:tcPr>
            <w:tcW w:w="1855" w:type="pct"/>
            <w:shd w:val="clear" w:color="auto" w:fill="auto"/>
          </w:tcPr>
          <w:p w:rsidR="002F1EED" w:rsidRPr="00455456" w:rsidRDefault="002F1EED" w:rsidP="002F1EED">
            <w:pPr>
              <w:pStyle w:val="a3"/>
              <w:spacing w:line="260" w:lineRule="exact"/>
              <w:ind w:left="0"/>
              <w:jc w:val="center"/>
              <w:rPr>
                <w:b/>
                <w:sz w:val="22"/>
                <w:szCs w:val="22"/>
              </w:rPr>
            </w:pPr>
            <w:r w:rsidRPr="00455456">
              <w:rPr>
                <w:b/>
                <w:sz w:val="22"/>
                <w:szCs w:val="22"/>
              </w:rPr>
              <w:t>-</w:t>
            </w:r>
          </w:p>
        </w:tc>
      </w:tr>
    </w:tbl>
    <w:p w:rsidR="001D1A3C" w:rsidRPr="00455456" w:rsidRDefault="001D1A3C" w:rsidP="001D1A3C"/>
    <w:p w:rsidR="001D1A3C" w:rsidRPr="0052194C" w:rsidRDefault="001D1A3C" w:rsidP="001D1A3C">
      <w:pPr>
        <w:rPr>
          <w:b/>
          <w:u w:val="single"/>
        </w:rPr>
      </w:pPr>
    </w:p>
    <w:p w:rsidR="001D1A3C" w:rsidRPr="0052194C" w:rsidRDefault="001D1A3C" w:rsidP="00422638">
      <w:pPr>
        <w:spacing w:line="260" w:lineRule="exact"/>
        <w:ind w:left="1080"/>
        <w:jc w:val="both"/>
        <w:rPr>
          <w:b/>
          <w:sz w:val="26"/>
          <w:szCs w:val="26"/>
          <w:u w:val="single"/>
        </w:rPr>
      </w:pPr>
      <w:r w:rsidRPr="0052194C">
        <w:rPr>
          <w:b/>
          <w:sz w:val="26"/>
          <w:szCs w:val="26"/>
          <w:u w:val="single"/>
        </w:rPr>
        <w:t>Оценка эффективности реализации программы:</w:t>
      </w:r>
    </w:p>
    <w:p w:rsidR="001D1A3C" w:rsidRPr="00455456" w:rsidRDefault="001D1A3C" w:rsidP="001D1A3C">
      <w:pPr>
        <w:pStyle w:val="a3"/>
        <w:spacing w:line="260" w:lineRule="exact"/>
        <w:ind w:left="1428"/>
        <w:jc w:val="both"/>
        <w:rPr>
          <w:sz w:val="26"/>
          <w:szCs w:val="26"/>
        </w:rPr>
      </w:pPr>
    </w:p>
    <w:p w:rsidR="001D1A3C" w:rsidRPr="00CB1165" w:rsidRDefault="00656214" w:rsidP="001D1A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D1A3C" w:rsidRPr="00CB1165">
        <w:rPr>
          <w:sz w:val="26"/>
          <w:szCs w:val="26"/>
        </w:rPr>
        <w:t>Степени достижения целей и решения задач программы:</w:t>
      </w:r>
    </w:p>
    <w:p w:rsidR="001D1A3C" w:rsidRPr="00CB1165" w:rsidRDefault="001D1A3C" w:rsidP="001D1A3C">
      <w:pPr>
        <w:ind w:firstLine="708"/>
        <w:jc w:val="both"/>
        <w:rPr>
          <w:sz w:val="26"/>
          <w:szCs w:val="26"/>
          <w:highlight w:val="yellow"/>
        </w:rPr>
      </w:pPr>
    </w:p>
    <w:p w:rsidR="001D1A3C" w:rsidRPr="000D3547" w:rsidRDefault="001D1A3C" w:rsidP="001D1A3C">
      <w:pPr>
        <w:ind w:firstLine="708"/>
        <w:jc w:val="both"/>
        <w:rPr>
          <w:sz w:val="26"/>
          <w:szCs w:val="26"/>
        </w:rPr>
      </w:pPr>
      <w:r w:rsidRPr="000D3547">
        <w:rPr>
          <w:sz w:val="26"/>
          <w:szCs w:val="26"/>
        </w:rPr>
        <w:t xml:space="preserve">Сд1= </w:t>
      </w:r>
      <w:r w:rsidR="000D3547" w:rsidRPr="000D3547">
        <w:rPr>
          <w:sz w:val="26"/>
          <w:szCs w:val="26"/>
        </w:rPr>
        <w:t>48,1</w:t>
      </w:r>
      <w:r w:rsidRPr="000D3547">
        <w:rPr>
          <w:sz w:val="26"/>
          <w:szCs w:val="26"/>
        </w:rPr>
        <w:t>/</w:t>
      </w:r>
      <w:r w:rsidR="00845382" w:rsidRPr="000D3547">
        <w:rPr>
          <w:sz w:val="26"/>
          <w:szCs w:val="26"/>
        </w:rPr>
        <w:t>59,1</w:t>
      </w:r>
      <w:r w:rsidR="000D3547" w:rsidRPr="000D3547">
        <w:rPr>
          <w:sz w:val="26"/>
          <w:szCs w:val="26"/>
        </w:rPr>
        <w:t>*100=81,4</w:t>
      </w:r>
    </w:p>
    <w:p w:rsidR="001D1A3C" w:rsidRPr="00CB1165" w:rsidRDefault="00CB1165" w:rsidP="001D1A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Сд2= 4/4*100=100</w:t>
      </w:r>
      <w:r w:rsidR="001D1A3C" w:rsidRPr="00CB1165">
        <w:rPr>
          <w:sz w:val="26"/>
          <w:szCs w:val="26"/>
        </w:rPr>
        <w:t>,0</w:t>
      </w:r>
    </w:p>
    <w:p w:rsidR="001D1A3C" w:rsidRPr="002360B3" w:rsidRDefault="001D1A3C" w:rsidP="001D1A3C">
      <w:pPr>
        <w:ind w:firstLine="708"/>
        <w:jc w:val="both"/>
        <w:rPr>
          <w:sz w:val="26"/>
          <w:szCs w:val="26"/>
        </w:rPr>
      </w:pPr>
      <w:r w:rsidRPr="002360B3">
        <w:rPr>
          <w:sz w:val="26"/>
          <w:szCs w:val="26"/>
        </w:rPr>
        <w:t>Сд3=</w:t>
      </w:r>
      <w:r w:rsidR="002360B3" w:rsidRPr="002360B3">
        <w:rPr>
          <w:sz w:val="26"/>
          <w:szCs w:val="26"/>
        </w:rPr>
        <w:t>16/</w:t>
      </w:r>
      <w:r w:rsidRPr="002360B3">
        <w:rPr>
          <w:sz w:val="26"/>
          <w:szCs w:val="26"/>
        </w:rPr>
        <w:t>5*100=</w:t>
      </w:r>
      <w:r w:rsidR="002360B3" w:rsidRPr="002360B3">
        <w:rPr>
          <w:sz w:val="26"/>
          <w:szCs w:val="26"/>
        </w:rPr>
        <w:t>320</w:t>
      </w:r>
    </w:p>
    <w:p w:rsidR="001D1A3C" w:rsidRPr="002360B3" w:rsidRDefault="001D1A3C" w:rsidP="001D1A3C">
      <w:pPr>
        <w:ind w:firstLine="708"/>
        <w:jc w:val="both"/>
        <w:rPr>
          <w:sz w:val="26"/>
          <w:szCs w:val="26"/>
        </w:rPr>
      </w:pPr>
      <w:r w:rsidRPr="002360B3">
        <w:rPr>
          <w:sz w:val="26"/>
          <w:szCs w:val="26"/>
        </w:rPr>
        <w:t>Сд4=100</w:t>
      </w:r>
      <w:r w:rsidR="002360B3" w:rsidRPr="002360B3">
        <w:rPr>
          <w:sz w:val="26"/>
          <w:szCs w:val="26"/>
        </w:rPr>
        <w:t>/100*100=100</w:t>
      </w:r>
    </w:p>
    <w:p w:rsidR="001D1A3C" w:rsidRPr="00F30F9C" w:rsidRDefault="00F30F9C" w:rsidP="001D1A3C">
      <w:pPr>
        <w:ind w:firstLine="708"/>
        <w:jc w:val="both"/>
        <w:rPr>
          <w:sz w:val="26"/>
          <w:szCs w:val="26"/>
        </w:rPr>
      </w:pPr>
      <w:r w:rsidRPr="00F30F9C">
        <w:rPr>
          <w:sz w:val="26"/>
          <w:szCs w:val="26"/>
        </w:rPr>
        <w:t>Сд5=94,7/100</w:t>
      </w:r>
      <w:r w:rsidR="001D1A3C" w:rsidRPr="00F30F9C">
        <w:rPr>
          <w:sz w:val="26"/>
          <w:szCs w:val="26"/>
        </w:rPr>
        <w:t>*100=</w:t>
      </w:r>
      <w:r w:rsidRPr="00F30F9C">
        <w:rPr>
          <w:sz w:val="26"/>
          <w:szCs w:val="26"/>
        </w:rPr>
        <w:t>94,7</w:t>
      </w:r>
    </w:p>
    <w:p w:rsidR="00CB1165" w:rsidRPr="00E83B88" w:rsidRDefault="00CB1165" w:rsidP="00CB1165">
      <w:pPr>
        <w:ind w:firstLine="708"/>
        <w:jc w:val="both"/>
        <w:rPr>
          <w:sz w:val="26"/>
          <w:szCs w:val="26"/>
        </w:rPr>
      </w:pPr>
      <w:r w:rsidRPr="00E83B88">
        <w:rPr>
          <w:sz w:val="26"/>
          <w:szCs w:val="26"/>
        </w:rPr>
        <w:t>Сд6</w:t>
      </w:r>
      <w:r w:rsidR="00E83B88" w:rsidRPr="00E83B88">
        <w:rPr>
          <w:sz w:val="26"/>
          <w:szCs w:val="26"/>
        </w:rPr>
        <w:t>=10678</w:t>
      </w:r>
      <w:r w:rsidRPr="00E83B88">
        <w:rPr>
          <w:sz w:val="26"/>
          <w:szCs w:val="26"/>
        </w:rPr>
        <w:t>/</w:t>
      </w:r>
      <w:r w:rsidR="00E83B88" w:rsidRPr="00E83B88">
        <w:rPr>
          <w:sz w:val="26"/>
          <w:szCs w:val="26"/>
        </w:rPr>
        <w:t>9400</w:t>
      </w:r>
      <w:r w:rsidRPr="00E83B88">
        <w:rPr>
          <w:sz w:val="26"/>
          <w:szCs w:val="26"/>
        </w:rPr>
        <w:t>*100=</w:t>
      </w:r>
      <w:r w:rsidR="00E83B88" w:rsidRPr="00E83B88">
        <w:rPr>
          <w:sz w:val="26"/>
          <w:szCs w:val="26"/>
        </w:rPr>
        <w:t>113,6</w:t>
      </w:r>
    </w:p>
    <w:p w:rsidR="00CB1165" w:rsidRPr="00E83B88" w:rsidRDefault="00CB1165" w:rsidP="00CB1165">
      <w:pPr>
        <w:ind w:firstLine="708"/>
        <w:jc w:val="both"/>
        <w:rPr>
          <w:sz w:val="26"/>
          <w:szCs w:val="26"/>
        </w:rPr>
      </w:pPr>
      <w:r w:rsidRPr="00E83B88">
        <w:rPr>
          <w:sz w:val="26"/>
          <w:szCs w:val="26"/>
        </w:rPr>
        <w:t>Сд7</w:t>
      </w:r>
      <w:r w:rsidR="00E83B88" w:rsidRPr="00E83B88">
        <w:rPr>
          <w:sz w:val="26"/>
          <w:szCs w:val="26"/>
        </w:rPr>
        <w:t>=2032/1492</w:t>
      </w:r>
      <w:r w:rsidRPr="00E83B88">
        <w:rPr>
          <w:sz w:val="26"/>
          <w:szCs w:val="26"/>
        </w:rPr>
        <w:t>*100=</w:t>
      </w:r>
      <w:r w:rsidR="00E83B88" w:rsidRPr="00E83B88">
        <w:rPr>
          <w:sz w:val="26"/>
          <w:szCs w:val="26"/>
        </w:rPr>
        <w:t>136,2</w:t>
      </w:r>
    </w:p>
    <w:p w:rsidR="00CB1165" w:rsidRPr="00610AB4" w:rsidRDefault="00CB1165" w:rsidP="00CB1165">
      <w:pPr>
        <w:ind w:firstLine="708"/>
        <w:jc w:val="both"/>
        <w:rPr>
          <w:sz w:val="26"/>
          <w:szCs w:val="26"/>
        </w:rPr>
      </w:pPr>
      <w:proofErr w:type="gramStart"/>
      <w:r w:rsidRPr="00610AB4">
        <w:rPr>
          <w:sz w:val="26"/>
          <w:szCs w:val="26"/>
        </w:rPr>
        <w:t>Сд8</w:t>
      </w:r>
      <w:r w:rsidR="007A0771">
        <w:rPr>
          <w:sz w:val="26"/>
          <w:szCs w:val="26"/>
        </w:rPr>
        <w:t>.1.</w:t>
      </w:r>
      <w:r w:rsidRPr="00610AB4">
        <w:rPr>
          <w:sz w:val="26"/>
          <w:szCs w:val="26"/>
        </w:rPr>
        <w:t>=</w:t>
      </w:r>
      <w:proofErr w:type="gramEnd"/>
      <w:r w:rsidR="00954EA0" w:rsidRPr="00610AB4">
        <w:rPr>
          <w:sz w:val="26"/>
          <w:szCs w:val="26"/>
        </w:rPr>
        <w:t>14/14</w:t>
      </w:r>
      <w:r w:rsidRPr="00610AB4">
        <w:rPr>
          <w:sz w:val="26"/>
          <w:szCs w:val="26"/>
        </w:rPr>
        <w:t>*100=</w:t>
      </w:r>
      <w:r w:rsidR="00954EA0" w:rsidRPr="00610AB4">
        <w:rPr>
          <w:sz w:val="26"/>
          <w:szCs w:val="26"/>
        </w:rPr>
        <w:t>1</w:t>
      </w:r>
      <w:r w:rsidRPr="00610AB4">
        <w:rPr>
          <w:sz w:val="26"/>
          <w:szCs w:val="26"/>
        </w:rPr>
        <w:t>00,0</w:t>
      </w:r>
    </w:p>
    <w:p w:rsidR="00CB1165" w:rsidRPr="00610AB4" w:rsidRDefault="00CB1165" w:rsidP="00CB1165">
      <w:pPr>
        <w:ind w:firstLine="708"/>
        <w:jc w:val="both"/>
        <w:rPr>
          <w:sz w:val="26"/>
          <w:szCs w:val="26"/>
        </w:rPr>
      </w:pPr>
      <w:proofErr w:type="gramStart"/>
      <w:r w:rsidRPr="00610AB4">
        <w:rPr>
          <w:sz w:val="26"/>
          <w:szCs w:val="26"/>
        </w:rPr>
        <w:t>Сд</w:t>
      </w:r>
      <w:r w:rsidR="007A0771">
        <w:rPr>
          <w:sz w:val="26"/>
          <w:szCs w:val="26"/>
        </w:rPr>
        <w:t>8.2.</w:t>
      </w:r>
      <w:r w:rsidR="00954EA0" w:rsidRPr="00610AB4">
        <w:rPr>
          <w:sz w:val="26"/>
          <w:szCs w:val="26"/>
        </w:rPr>
        <w:t>=</w:t>
      </w:r>
      <w:proofErr w:type="gramEnd"/>
      <w:r w:rsidR="00954EA0" w:rsidRPr="00610AB4">
        <w:rPr>
          <w:sz w:val="26"/>
          <w:szCs w:val="26"/>
        </w:rPr>
        <w:t>13/13*100=1</w:t>
      </w:r>
      <w:r w:rsidRPr="00610AB4">
        <w:rPr>
          <w:sz w:val="26"/>
          <w:szCs w:val="26"/>
        </w:rPr>
        <w:t>00,0</w:t>
      </w:r>
    </w:p>
    <w:p w:rsidR="00CB1165" w:rsidRPr="00610AB4" w:rsidRDefault="00CB1165" w:rsidP="00CB1165">
      <w:pPr>
        <w:ind w:firstLine="708"/>
        <w:jc w:val="both"/>
        <w:rPr>
          <w:sz w:val="26"/>
          <w:szCs w:val="26"/>
        </w:rPr>
      </w:pPr>
      <w:proofErr w:type="gramStart"/>
      <w:r w:rsidRPr="00610AB4">
        <w:rPr>
          <w:sz w:val="26"/>
          <w:szCs w:val="26"/>
        </w:rPr>
        <w:t>Сд</w:t>
      </w:r>
      <w:r w:rsidR="007A0771">
        <w:rPr>
          <w:sz w:val="26"/>
          <w:szCs w:val="26"/>
        </w:rPr>
        <w:t>8.3.</w:t>
      </w:r>
      <w:r w:rsidR="00954EA0" w:rsidRPr="00610AB4">
        <w:rPr>
          <w:sz w:val="26"/>
          <w:szCs w:val="26"/>
        </w:rPr>
        <w:t>=</w:t>
      </w:r>
      <w:proofErr w:type="gramEnd"/>
      <w:r w:rsidR="00954EA0" w:rsidRPr="00610AB4">
        <w:rPr>
          <w:sz w:val="26"/>
          <w:szCs w:val="26"/>
        </w:rPr>
        <w:t>6</w:t>
      </w:r>
      <w:r w:rsidRPr="00610AB4">
        <w:rPr>
          <w:sz w:val="26"/>
          <w:szCs w:val="26"/>
        </w:rPr>
        <w:t>/</w:t>
      </w:r>
      <w:r w:rsidR="00954EA0" w:rsidRPr="00610AB4">
        <w:rPr>
          <w:sz w:val="26"/>
          <w:szCs w:val="26"/>
        </w:rPr>
        <w:t>6</w:t>
      </w:r>
      <w:r w:rsidRPr="00610AB4">
        <w:rPr>
          <w:sz w:val="26"/>
          <w:szCs w:val="26"/>
        </w:rPr>
        <w:t>*100=</w:t>
      </w:r>
      <w:r w:rsidR="00954EA0" w:rsidRPr="00610AB4">
        <w:rPr>
          <w:sz w:val="26"/>
          <w:szCs w:val="26"/>
        </w:rPr>
        <w:t>1</w:t>
      </w:r>
      <w:r w:rsidRPr="00610AB4">
        <w:rPr>
          <w:sz w:val="26"/>
          <w:szCs w:val="26"/>
        </w:rPr>
        <w:t>00,0</w:t>
      </w:r>
    </w:p>
    <w:p w:rsidR="00CB1165" w:rsidRPr="00610AB4" w:rsidRDefault="007A0771" w:rsidP="00CB116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Сд8.4.</w:t>
      </w:r>
      <w:r w:rsidR="00954EA0" w:rsidRPr="00610AB4">
        <w:rPr>
          <w:sz w:val="26"/>
          <w:szCs w:val="26"/>
        </w:rPr>
        <w:t>=</w:t>
      </w:r>
      <w:proofErr w:type="gramEnd"/>
      <w:r w:rsidR="00954EA0" w:rsidRPr="00610AB4">
        <w:rPr>
          <w:sz w:val="26"/>
          <w:szCs w:val="26"/>
        </w:rPr>
        <w:t>5/5*100=1</w:t>
      </w:r>
      <w:r w:rsidR="00CB1165" w:rsidRPr="00610AB4">
        <w:rPr>
          <w:sz w:val="26"/>
          <w:szCs w:val="26"/>
        </w:rPr>
        <w:t>00,0</w:t>
      </w:r>
    </w:p>
    <w:p w:rsidR="00CB1165" w:rsidRPr="00610AB4" w:rsidRDefault="00CB1165" w:rsidP="00CB1165">
      <w:pPr>
        <w:ind w:firstLine="708"/>
        <w:jc w:val="both"/>
        <w:rPr>
          <w:sz w:val="26"/>
          <w:szCs w:val="26"/>
        </w:rPr>
      </w:pPr>
      <w:proofErr w:type="gramStart"/>
      <w:r w:rsidRPr="00610AB4">
        <w:rPr>
          <w:sz w:val="26"/>
          <w:szCs w:val="26"/>
        </w:rPr>
        <w:t>Сд</w:t>
      </w:r>
      <w:r w:rsidR="00EE2045">
        <w:rPr>
          <w:sz w:val="26"/>
          <w:szCs w:val="26"/>
        </w:rPr>
        <w:t>8</w:t>
      </w:r>
      <w:r w:rsidR="007A0771">
        <w:rPr>
          <w:sz w:val="26"/>
          <w:szCs w:val="26"/>
        </w:rPr>
        <w:t>.5.</w:t>
      </w:r>
      <w:r w:rsidR="00954EA0" w:rsidRPr="00610AB4">
        <w:rPr>
          <w:sz w:val="26"/>
          <w:szCs w:val="26"/>
        </w:rPr>
        <w:t>=</w:t>
      </w:r>
      <w:proofErr w:type="gramEnd"/>
      <w:r w:rsidR="00954EA0" w:rsidRPr="00610AB4">
        <w:rPr>
          <w:sz w:val="26"/>
          <w:szCs w:val="26"/>
        </w:rPr>
        <w:t>7</w:t>
      </w:r>
      <w:r w:rsidRPr="00610AB4">
        <w:rPr>
          <w:sz w:val="26"/>
          <w:szCs w:val="26"/>
        </w:rPr>
        <w:t>/</w:t>
      </w:r>
      <w:r w:rsidR="00954EA0" w:rsidRPr="00610AB4">
        <w:rPr>
          <w:sz w:val="26"/>
          <w:szCs w:val="26"/>
        </w:rPr>
        <w:t>7*100=1</w:t>
      </w:r>
      <w:r w:rsidRPr="00610AB4">
        <w:rPr>
          <w:sz w:val="26"/>
          <w:szCs w:val="26"/>
        </w:rPr>
        <w:t>00,0</w:t>
      </w:r>
    </w:p>
    <w:p w:rsidR="001D1A3C" w:rsidRPr="00CB1165" w:rsidRDefault="001D1A3C" w:rsidP="001D1A3C">
      <w:pPr>
        <w:ind w:firstLine="708"/>
        <w:jc w:val="both"/>
        <w:rPr>
          <w:sz w:val="26"/>
          <w:szCs w:val="26"/>
          <w:highlight w:val="yellow"/>
        </w:rPr>
      </w:pPr>
    </w:p>
    <w:p w:rsidR="001D1A3C" w:rsidRPr="00455456" w:rsidRDefault="001D1A3C" w:rsidP="001D1A3C">
      <w:pPr>
        <w:ind w:firstLine="708"/>
        <w:jc w:val="both"/>
        <w:rPr>
          <w:b/>
          <w:sz w:val="26"/>
          <w:szCs w:val="26"/>
        </w:rPr>
      </w:pPr>
      <w:proofErr w:type="spellStart"/>
      <w:r w:rsidRPr="00EE2045">
        <w:rPr>
          <w:b/>
          <w:sz w:val="26"/>
          <w:szCs w:val="26"/>
        </w:rPr>
        <w:t>Сд</w:t>
      </w:r>
      <w:proofErr w:type="spellEnd"/>
      <w:r w:rsidRPr="00EE2045">
        <w:rPr>
          <w:b/>
          <w:sz w:val="26"/>
          <w:szCs w:val="26"/>
        </w:rPr>
        <w:t>=(</w:t>
      </w:r>
      <w:r w:rsidR="003542BB" w:rsidRPr="00EE2045">
        <w:rPr>
          <w:b/>
          <w:sz w:val="26"/>
          <w:szCs w:val="26"/>
        </w:rPr>
        <w:t>81,4</w:t>
      </w:r>
      <w:r w:rsidR="00610AB4" w:rsidRPr="00EE2045">
        <w:rPr>
          <w:b/>
          <w:sz w:val="26"/>
          <w:szCs w:val="26"/>
        </w:rPr>
        <w:t>+100+320+100+94,7+113,6+136,2+100+100+100+100+100</w:t>
      </w:r>
      <w:r w:rsidR="00CB1165" w:rsidRPr="00EE2045">
        <w:rPr>
          <w:b/>
          <w:sz w:val="26"/>
          <w:szCs w:val="26"/>
        </w:rPr>
        <w:t>) /12=</w:t>
      </w:r>
      <w:r w:rsidR="00EE2045" w:rsidRPr="00EE2045">
        <w:rPr>
          <w:b/>
          <w:sz w:val="26"/>
          <w:szCs w:val="26"/>
        </w:rPr>
        <w:t>120,5</w:t>
      </w:r>
    </w:p>
    <w:p w:rsidR="001D1A3C" w:rsidRPr="00455456" w:rsidRDefault="001D1A3C" w:rsidP="001D1A3C">
      <w:pPr>
        <w:ind w:firstLine="708"/>
        <w:jc w:val="both"/>
        <w:rPr>
          <w:b/>
          <w:sz w:val="26"/>
          <w:szCs w:val="26"/>
        </w:rPr>
      </w:pPr>
    </w:p>
    <w:p w:rsidR="001D1A3C" w:rsidRPr="00455456" w:rsidRDefault="00656214" w:rsidP="00CB11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D1A3C" w:rsidRPr="00455456">
        <w:rPr>
          <w:sz w:val="26"/>
          <w:szCs w:val="26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программы:</w:t>
      </w:r>
    </w:p>
    <w:p w:rsidR="001D1A3C" w:rsidRDefault="001D1A3C" w:rsidP="001D1A3C">
      <w:pPr>
        <w:ind w:firstLine="708"/>
        <w:jc w:val="both"/>
        <w:rPr>
          <w:sz w:val="26"/>
          <w:szCs w:val="26"/>
        </w:rPr>
      </w:pPr>
    </w:p>
    <w:p w:rsidR="001D1A3C" w:rsidRPr="00455456" w:rsidRDefault="001D1A3C" w:rsidP="001D1A3C">
      <w:pPr>
        <w:ind w:firstLine="708"/>
        <w:jc w:val="both"/>
        <w:rPr>
          <w:b/>
          <w:sz w:val="26"/>
          <w:szCs w:val="26"/>
        </w:rPr>
      </w:pPr>
      <w:r w:rsidRPr="00455456">
        <w:rPr>
          <w:b/>
          <w:sz w:val="26"/>
          <w:szCs w:val="26"/>
        </w:rPr>
        <w:t>Уф=</w:t>
      </w:r>
      <w:r w:rsidR="001131C9">
        <w:rPr>
          <w:b/>
          <w:sz w:val="26"/>
          <w:szCs w:val="26"/>
        </w:rPr>
        <w:t>56426,3</w:t>
      </w:r>
      <w:r w:rsidRPr="00455456">
        <w:rPr>
          <w:b/>
          <w:sz w:val="26"/>
          <w:szCs w:val="26"/>
        </w:rPr>
        <w:t>/</w:t>
      </w:r>
      <w:r w:rsidR="001131C9">
        <w:rPr>
          <w:b/>
          <w:sz w:val="26"/>
          <w:szCs w:val="26"/>
        </w:rPr>
        <w:t>57635,0</w:t>
      </w:r>
      <w:r w:rsidRPr="00455456">
        <w:rPr>
          <w:b/>
          <w:sz w:val="26"/>
          <w:szCs w:val="26"/>
        </w:rPr>
        <w:t>*100=</w:t>
      </w:r>
      <w:r w:rsidR="001131C9">
        <w:rPr>
          <w:b/>
          <w:sz w:val="26"/>
          <w:szCs w:val="26"/>
        </w:rPr>
        <w:t>97,9</w:t>
      </w:r>
    </w:p>
    <w:p w:rsidR="001D1A3C" w:rsidRPr="00455456" w:rsidRDefault="001D1A3C" w:rsidP="001D1A3C">
      <w:pPr>
        <w:ind w:firstLine="708"/>
        <w:jc w:val="both"/>
        <w:rPr>
          <w:b/>
          <w:sz w:val="26"/>
          <w:szCs w:val="26"/>
        </w:rPr>
      </w:pPr>
    </w:p>
    <w:p w:rsidR="001D1A3C" w:rsidRPr="00455456" w:rsidRDefault="00656214" w:rsidP="001D1A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D1A3C" w:rsidRPr="00455456">
        <w:rPr>
          <w:sz w:val="26"/>
          <w:szCs w:val="26"/>
        </w:rPr>
        <w:t>Степени реализации мероприятий программы:</w:t>
      </w:r>
    </w:p>
    <w:p w:rsidR="001D1A3C" w:rsidRDefault="001D1A3C" w:rsidP="001D1A3C">
      <w:pPr>
        <w:ind w:firstLine="708"/>
        <w:jc w:val="both"/>
        <w:rPr>
          <w:b/>
          <w:sz w:val="26"/>
          <w:szCs w:val="26"/>
        </w:rPr>
      </w:pPr>
    </w:p>
    <w:p w:rsidR="001D1A3C" w:rsidRDefault="000428BA" w:rsidP="001D1A3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М=9/9*100=100</w:t>
      </w:r>
    </w:p>
    <w:p w:rsidR="003958E4" w:rsidRDefault="003958E4" w:rsidP="001D1A3C">
      <w:pPr>
        <w:ind w:firstLine="708"/>
        <w:jc w:val="both"/>
        <w:rPr>
          <w:b/>
          <w:sz w:val="26"/>
          <w:szCs w:val="26"/>
        </w:rPr>
      </w:pPr>
    </w:p>
    <w:p w:rsidR="001D1A3C" w:rsidRPr="00455456" w:rsidRDefault="00656214" w:rsidP="001D1A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1D1A3C">
        <w:rPr>
          <w:sz w:val="26"/>
          <w:szCs w:val="26"/>
        </w:rPr>
        <w:t>У</w:t>
      </w:r>
      <w:r w:rsidR="001D1A3C" w:rsidRPr="00455456">
        <w:rPr>
          <w:sz w:val="26"/>
          <w:szCs w:val="26"/>
        </w:rPr>
        <w:t>рове</w:t>
      </w:r>
      <w:r w:rsidR="001D1A3C">
        <w:rPr>
          <w:sz w:val="26"/>
          <w:szCs w:val="26"/>
        </w:rPr>
        <w:t>нь</w:t>
      </w:r>
      <w:r w:rsidR="001D1A3C" w:rsidRPr="00455456">
        <w:rPr>
          <w:sz w:val="26"/>
          <w:szCs w:val="26"/>
        </w:rPr>
        <w:t xml:space="preserve"> эффективности программ</w:t>
      </w:r>
      <w:r w:rsidR="001D1A3C">
        <w:rPr>
          <w:sz w:val="26"/>
          <w:szCs w:val="26"/>
        </w:rPr>
        <w:t>ы:</w:t>
      </w:r>
    </w:p>
    <w:p w:rsidR="001D1A3C" w:rsidRPr="00455456" w:rsidRDefault="001D1A3C" w:rsidP="001D1A3C">
      <w:pPr>
        <w:ind w:firstLine="708"/>
        <w:jc w:val="both"/>
        <w:rPr>
          <w:sz w:val="26"/>
          <w:szCs w:val="26"/>
        </w:rPr>
      </w:pPr>
    </w:p>
    <w:p w:rsidR="001D1A3C" w:rsidRPr="00455456" w:rsidRDefault="00CB1165" w:rsidP="001D1A3C">
      <w:pPr>
        <w:ind w:firstLine="708"/>
        <w:jc w:val="both"/>
        <w:rPr>
          <w:b/>
          <w:sz w:val="26"/>
          <w:szCs w:val="26"/>
        </w:rPr>
      </w:pPr>
      <w:r w:rsidRPr="00A94F14">
        <w:rPr>
          <w:b/>
          <w:sz w:val="26"/>
          <w:szCs w:val="26"/>
        </w:rPr>
        <w:t>(</w:t>
      </w:r>
      <w:r w:rsidR="00A94F14" w:rsidRPr="00A94F14">
        <w:rPr>
          <w:b/>
          <w:sz w:val="26"/>
          <w:szCs w:val="26"/>
        </w:rPr>
        <w:t>120,5</w:t>
      </w:r>
      <w:r w:rsidRPr="00A94F14">
        <w:rPr>
          <w:b/>
          <w:sz w:val="26"/>
          <w:szCs w:val="26"/>
        </w:rPr>
        <w:t>*0,5)</w:t>
      </w:r>
      <w:r w:rsidR="00474558" w:rsidRPr="00A94F14">
        <w:rPr>
          <w:b/>
          <w:sz w:val="26"/>
          <w:szCs w:val="26"/>
        </w:rPr>
        <w:t>+(</w:t>
      </w:r>
      <w:r w:rsidR="00474558">
        <w:rPr>
          <w:b/>
          <w:sz w:val="26"/>
          <w:szCs w:val="26"/>
        </w:rPr>
        <w:t>97,9*0,2)+(100</w:t>
      </w:r>
      <w:r>
        <w:rPr>
          <w:b/>
          <w:sz w:val="26"/>
          <w:szCs w:val="26"/>
        </w:rPr>
        <w:t xml:space="preserve">*0,3)= </w:t>
      </w:r>
      <w:r w:rsidR="00A94F14" w:rsidRPr="00A94F14">
        <w:rPr>
          <w:b/>
          <w:sz w:val="26"/>
          <w:szCs w:val="26"/>
        </w:rPr>
        <w:t>60,3</w:t>
      </w:r>
      <w:r>
        <w:rPr>
          <w:b/>
          <w:sz w:val="26"/>
          <w:szCs w:val="26"/>
        </w:rPr>
        <w:t>+19,6</w:t>
      </w:r>
      <w:r w:rsidR="00474558">
        <w:rPr>
          <w:b/>
          <w:sz w:val="26"/>
          <w:szCs w:val="26"/>
        </w:rPr>
        <w:t>+30</w:t>
      </w:r>
      <w:r w:rsidR="00A94F14">
        <w:rPr>
          <w:b/>
          <w:sz w:val="26"/>
          <w:szCs w:val="26"/>
        </w:rPr>
        <w:t>=109,9</w:t>
      </w:r>
    </w:p>
    <w:p w:rsidR="001D1A3C" w:rsidRPr="00455456" w:rsidRDefault="001D1A3C" w:rsidP="001D1A3C">
      <w:pPr>
        <w:ind w:firstLine="708"/>
        <w:jc w:val="both"/>
        <w:rPr>
          <w:sz w:val="26"/>
          <w:szCs w:val="26"/>
        </w:rPr>
      </w:pPr>
    </w:p>
    <w:p w:rsidR="001D1A3C" w:rsidRPr="00A94F14" w:rsidRDefault="00A94F14" w:rsidP="001D1A3C">
      <w:pPr>
        <w:ind w:firstLine="709"/>
        <w:jc w:val="both"/>
        <w:rPr>
          <w:b/>
          <w:sz w:val="26"/>
          <w:szCs w:val="26"/>
        </w:rPr>
      </w:pPr>
      <w:r w:rsidRPr="00A94F14">
        <w:rPr>
          <w:b/>
          <w:sz w:val="26"/>
          <w:szCs w:val="26"/>
        </w:rPr>
        <w:t>Эффективность - 109,9</w:t>
      </w:r>
      <w:r w:rsidR="001D1A3C" w:rsidRPr="00A94F14">
        <w:rPr>
          <w:b/>
          <w:sz w:val="26"/>
          <w:szCs w:val="26"/>
        </w:rPr>
        <w:t>%</w:t>
      </w:r>
    </w:p>
    <w:p w:rsidR="001D1A3C" w:rsidRPr="00A94F14" w:rsidRDefault="001D1A3C" w:rsidP="001D1A3C">
      <w:pPr>
        <w:ind w:firstLine="709"/>
        <w:jc w:val="both"/>
        <w:rPr>
          <w:b/>
          <w:sz w:val="26"/>
          <w:szCs w:val="26"/>
        </w:rPr>
      </w:pPr>
    </w:p>
    <w:p w:rsidR="001D1A3C" w:rsidRPr="007D340A" w:rsidRDefault="001D1A3C" w:rsidP="007D340A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</w:pPr>
      <w:r w:rsidRPr="00A94F14">
        <w:rPr>
          <w:rFonts w:ascii="Times New Roman" w:hAnsi="Times New Roman"/>
          <w:sz w:val="26"/>
          <w:szCs w:val="26"/>
        </w:rPr>
        <w:t>ВЫВОД:</w:t>
      </w:r>
      <w:r w:rsidRPr="00A94F14">
        <w:rPr>
          <w:sz w:val="26"/>
          <w:szCs w:val="26"/>
        </w:rPr>
        <w:t xml:space="preserve"> </w:t>
      </w:r>
      <w:r w:rsidRPr="00A94F14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Анализ индексов результативности и эффективности позволяет оценить качество реализации программы «</w:t>
      </w:r>
      <w:r w:rsidR="007D340A" w:rsidRPr="00A94F14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Обеспечение благоприятного инвестиционного климата во Всеволожском муниципальном районе Ленинградской области  на 2021-2025 годы</w:t>
      </w:r>
      <w:r w:rsidRPr="00A94F14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» в 202</w:t>
      </w:r>
      <w:r w:rsidR="007D340A" w:rsidRPr="00A94F14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1</w:t>
      </w:r>
      <w:r w:rsidRPr="00A94F14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 xml:space="preserve"> году как высокое.</w:t>
      </w:r>
    </w:p>
    <w:p w:rsidR="001D1A3C" w:rsidRDefault="001D1A3C" w:rsidP="001D1A3C">
      <w:pPr>
        <w:ind w:firstLine="709"/>
        <w:jc w:val="both"/>
        <w:rPr>
          <w:sz w:val="26"/>
          <w:szCs w:val="26"/>
          <w:u w:val="single"/>
        </w:rPr>
      </w:pPr>
    </w:p>
    <w:p w:rsidR="0064173A" w:rsidRDefault="0064173A" w:rsidP="001D1A3C">
      <w:pPr>
        <w:ind w:firstLine="709"/>
        <w:jc w:val="both"/>
        <w:rPr>
          <w:sz w:val="26"/>
          <w:szCs w:val="26"/>
          <w:u w:val="single"/>
        </w:rPr>
      </w:pPr>
    </w:p>
    <w:p w:rsidR="00334818" w:rsidRPr="00334818" w:rsidRDefault="00334818" w:rsidP="0033481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</w:pPr>
      <w:r w:rsidRPr="0033481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Начальник отдела по экономическому</w:t>
      </w:r>
    </w:p>
    <w:p w:rsidR="00A349DD" w:rsidRPr="00334818" w:rsidRDefault="00334818" w:rsidP="00334818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</w:pPr>
      <w:r w:rsidRPr="0033481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 xml:space="preserve">развитию и инвестициям </w:t>
      </w:r>
      <w:r w:rsidRPr="0033481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ab/>
      </w:r>
      <w:r w:rsidRPr="0033481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ab/>
      </w:r>
      <w:r w:rsidRPr="0033481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ab/>
      </w:r>
      <w:r w:rsidRPr="0033481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ab/>
      </w:r>
      <w:r w:rsidRPr="0033481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ab/>
        <w:t xml:space="preserve">                  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 xml:space="preserve">   </w:t>
      </w:r>
      <w:r w:rsidRPr="00334818">
        <w:rPr>
          <w:rFonts w:ascii="Times New Roman" w:hAnsi="Times New Roman"/>
          <w:b w:val="0"/>
          <w:bCs w:val="0"/>
          <w:kern w:val="0"/>
          <w:sz w:val="26"/>
          <w:szCs w:val="26"/>
          <w:lang w:val="ru-RU" w:eastAsia="ru-RU"/>
        </w:rPr>
        <w:t>Н.А. Ширяева</w:t>
      </w:r>
    </w:p>
    <w:sectPr w:rsidR="00A349DD" w:rsidRPr="0033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12C456E4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0661A6"/>
    <w:multiLevelType w:val="hybridMultilevel"/>
    <w:tmpl w:val="DDB86178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3F8A"/>
    <w:multiLevelType w:val="hybridMultilevel"/>
    <w:tmpl w:val="746EFC0E"/>
    <w:lvl w:ilvl="0" w:tplc="BA34E6F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197"/>
    <w:multiLevelType w:val="multilevel"/>
    <w:tmpl w:val="A7061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967471E"/>
    <w:multiLevelType w:val="multilevel"/>
    <w:tmpl w:val="A7061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BF"/>
    <w:rsid w:val="000428BA"/>
    <w:rsid w:val="000D06B4"/>
    <w:rsid w:val="000D3547"/>
    <w:rsid w:val="000E6EF3"/>
    <w:rsid w:val="000F7A1E"/>
    <w:rsid w:val="001131C9"/>
    <w:rsid w:val="001234EF"/>
    <w:rsid w:val="00123A98"/>
    <w:rsid w:val="00140409"/>
    <w:rsid w:val="00146C49"/>
    <w:rsid w:val="001B3EE8"/>
    <w:rsid w:val="001B636E"/>
    <w:rsid w:val="001D1A3C"/>
    <w:rsid w:val="001D23F5"/>
    <w:rsid w:val="002360B3"/>
    <w:rsid w:val="002A427C"/>
    <w:rsid w:val="002F1EED"/>
    <w:rsid w:val="00306795"/>
    <w:rsid w:val="00310D3C"/>
    <w:rsid w:val="00317467"/>
    <w:rsid w:val="00332113"/>
    <w:rsid w:val="00334818"/>
    <w:rsid w:val="00335321"/>
    <w:rsid w:val="0034212A"/>
    <w:rsid w:val="003542BB"/>
    <w:rsid w:val="003766A6"/>
    <w:rsid w:val="003958E4"/>
    <w:rsid w:val="003A12EA"/>
    <w:rsid w:val="003B75B4"/>
    <w:rsid w:val="003E5B8B"/>
    <w:rsid w:val="00401EFF"/>
    <w:rsid w:val="00422638"/>
    <w:rsid w:val="00443A58"/>
    <w:rsid w:val="0045149A"/>
    <w:rsid w:val="00474558"/>
    <w:rsid w:val="00484CF3"/>
    <w:rsid w:val="00493F3D"/>
    <w:rsid w:val="00496206"/>
    <w:rsid w:val="004F5C93"/>
    <w:rsid w:val="0052194C"/>
    <w:rsid w:val="00551D43"/>
    <w:rsid w:val="005A2199"/>
    <w:rsid w:val="006039A5"/>
    <w:rsid w:val="00610AB4"/>
    <w:rsid w:val="0064173A"/>
    <w:rsid w:val="00656214"/>
    <w:rsid w:val="00667D26"/>
    <w:rsid w:val="006D413A"/>
    <w:rsid w:val="007227FB"/>
    <w:rsid w:val="007A0771"/>
    <w:rsid w:val="007C3D04"/>
    <w:rsid w:val="007D340A"/>
    <w:rsid w:val="007E32AE"/>
    <w:rsid w:val="00824C3B"/>
    <w:rsid w:val="00845382"/>
    <w:rsid w:val="008571B0"/>
    <w:rsid w:val="0088479B"/>
    <w:rsid w:val="00954EA0"/>
    <w:rsid w:val="009A1443"/>
    <w:rsid w:val="009C6FBF"/>
    <w:rsid w:val="009E404D"/>
    <w:rsid w:val="009F0B38"/>
    <w:rsid w:val="00A71A09"/>
    <w:rsid w:val="00A94F14"/>
    <w:rsid w:val="00AC4CFC"/>
    <w:rsid w:val="00B23052"/>
    <w:rsid w:val="00B344BB"/>
    <w:rsid w:val="00B80B13"/>
    <w:rsid w:val="00B85568"/>
    <w:rsid w:val="00BA3546"/>
    <w:rsid w:val="00CA7494"/>
    <w:rsid w:val="00CB1165"/>
    <w:rsid w:val="00CD0181"/>
    <w:rsid w:val="00D24985"/>
    <w:rsid w:val="00D33485"/>
    <w:rsid w:val="00D640BE"/>
    <w:rsid w:val="00D9725C"/>
    <w:rsid w:val="00DB7245"/>
    <w:rsid w:val="00E01DB7"/>
    <w:rsid w:val="00E37097"/>
    <w:rsid w:val="00E52FAE"/>
    <w:rsid w:val="00E77390"/>
    <w:rsid w:val="00E83B88"/>
    <w:rsid w:val="00ED51D4"/>
    <w:rsid w:val="00EE2045"/>
    <w:rsid w:val="00EF5049"/>
    <w:rsid w:val="00F30F9C"/>
    <w:rsid w:val="00F31273"/>
    <w:rsid w:val="00F56FF1"/>
    <w:rsid w:val="00F7512A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E7CF-309B-4990-9A04-639BD914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3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3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335321"/>
    <w:pPr>
      <w:ind w:left="720"/>
      <w:contextualSpacing/>
    </w:pPr>
  </w:style>
  <w:style w:type="paragraph" w:customStyle="1" w:styleId="ConsPlusCell">
    <w:name w:val="ConsPlusCell"/>
    <w:rsid w:val="00335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1"/>
    <w:basedOn w:val="a"/>
    <w:link w:val="a5"/>
    <w:rsid w:val="00335321"/>
    <w:pPr>
      <w:spacing w:before="30" w:after="30"/>
    </w:pPr>
    <w:rPr>
      <w:rFonts w:ascii="Arial" w:hAnsi="Arial"/>
      <w:color w:val="332E2D"/>
      <w:spacing w:val="2"/>
      <w:sz w:val="24"/>
      <w:szCs w:val="24"/>
      <w:lang w:val="x-none" w:eastAsia="x-none"/>
    </w:rPr>
  </w:style>
  <w:style w:type="character" w:customStyle="1" w:styleId="a5">
    <w:name w:val="Обычный (веб) Знак"/>
    <w:aliases w:val="Обычный (Web)1 Знак"/>
    <w:link w:val="a4"/>
    <w:locked/>
    <w:rsid w:val="00335321"/>
    <w:rPr>
      <w:rFonts w:ascii="Arial" w:eastAsia="Times New Roman" w:hAnsi="Arial" w:cs="Times New Roman"/>
      <w:color w:val="332E2D"/>
      <w:spacing w:val="2"/>
      <w:sz w:val="24"/>
      <w:szCs w:val="24"/>
      <w:lang w:val="x-none" w:eastAsia="x-none"/>
    </w:rPr>
  </w:style>
  <w:style w:type="paragraph" w:customStyle="1" w:styleId="ConsPlusNormal">
    <w:name w:val="ConsPlusNormal"/>
    <w:rsid w:val="00335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1D1A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7">
    <w:name w:val="Emphasis"/>
    <w:qFormat/>
    <w:rsid w:val="001D1A3C"/>
    <w:rPr>
      <w:i/>
      <w:iCs/>
    </w:rPr>
  </w:style>
  <w:style w:type="paragraph" w:styleId="a8">
    <w:name w:val="No Spacing"/>
    <w:uiPriority w:val="1"/>
    <w:qFormat/>
    <w:rsid w:val="001D1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D1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1A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1A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667D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D26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D4ED-C322-46AA-8CCB-37906192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Компаниец </dc:creator>
  <cp:keywords/>
  <dc:description/>
  <cp:lastModifiedBy>Компаниец </cp:lastModifiedBy>
  <cp:revision>90</cp:revision>
  <cp:lastPrinted>2022-03-02T06:36:00Z</cp:lastPrinted>
  <dcterms:created xsi:type="dcterms:W3CDTF">2022-02-02T08:49:00Z</dcterms:created>
  <dcterms:modified xsi:type="dcterms:W3CDTF">2022-03-02T06:46:00Z</dcterms:modified>
</cp:coreProperties>
</file>